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013" w:rsidRPr="002462D8" w:rsidRDefault="00BE1013" w:rsidP="005E51AE">
      <w:pPr>
        <w:spacing w:after="224"/>
        <w:jc w:val="both"/>
        <w:rPr>
          <w:rFonts w:ascii="EYInterstate Light" w:eastAsia="Times New Roman" w:hAnsi="EYInterstate Light" w:cstheme="minorHAnsi"/>
          <w:b/>
          <w:u w:val="single"/>
        </w:rPr>
      </w:pPr>
    </w:p>
    <w:p w:rsidR="00034EBA" w:rsidRPr="002462D8" w:rsidRDefault="005E51AE" w:rsidP="00BE1013">
      <w:pPr>
        <w:spacing w:after="224"/>
        <w:ind w:left="250"/>
        <w:jc w:val="center"/>
        <w:rPr>
          <w:rFonts w:ascii="EYInterstate Light" w:eastAsia="Times New Roman" w:hAnsi="EYInterstate Light" w:cstheme="minorHAnsi"/>
          <w:b/>
          <w:u w:val="single"/>
        </w:rPr>
      </w:pPr>
      <w:r w:rsidRPr="002462D8">
        <w:rPr>
          <w:rFonts w:ascii="EYInterstate Light" w:eastAsia="Times New Roman" w:hAnsi="EYInterstate Light" w:cstheme="minorHAnsi"/>
          <w:b/>
          <w:u w:val="single"/>
        </w:rPr>
        <w:t xml:space="preserve">Invitation for Expression </w:t>
      </w:r>
      <w:r w:rsidR="00DD782E" w:rsidRPr="002462D8">
        <w:rPr>
          <w:rFonts w:ascii="EYInterstate Light" w:eastAsia="Times New Roman" w:hAnsi="EYInterstate Light" w:cstheme="minorHAnsi"/>
          <w:b/>
          <w:u w:val="single"/>
        </w:rPr>
        <w:t>of</w:t>
      </w:r>
      <w:r w:rsidRPr="002462D8">
        <w:rPr>
          <w:rFonts w:ascii="EYInterstate Light" w:eastAsia="Times New Roman" w:hAnsi="EYInterstate Light" w:cstheme="minorHAnsi"/>
          <w:b/>
          <w:u w:val="single"/>
        </w:rPr>
        <w:t xml:space="preserve"> Interest </w:t>
      </w:r>
      <w:r w:rsidR="00EB6567" w:rsidRPr="002462D8">
        <w:rPr>
          <w:rFonts w:ascii="EYInterstate Light" w:eastAsia="Times New Roman" w:hAnsi="EYInterstate Light" w:cstheme="minorHAnsi"/>
          <w:b/>
          <w:u w:val="single"/>
        </w:rPr>
        <w:t>for</w:t>
      </w:r>
      <w:r w:rsidRPr="002462D8">
        <w:rPr>
          <w:rFonts w:ascii="EYInterstate Light" w:eastAsia="Times New Roman" w:hAnsi="EYInterstate Light" w:cstheme="minorHAnsi"/>
          <w:b/>
          <w:u w:val="single"/>
        </w:rPr>
        <w:t xml:space="preserve"> Proposing </w:t>
      </w:r>
      <w:r w:rsidR="000C51AB">
        <w:rPr>
          <w:rFonts w:ascii="EYInterstate Light" w:eastAsia="Times New Roman" w:hAnsi="EYInterstate Light" w:cstheme="minorHAnsi"/>
          <w:b/>
          <w:u w:val="single"/>
        </w:rPr>
        <w:t>a</w:t>
      </w:r>
      <w:r w:rsidRPr="002462D8">
        <w:rPr>
          <w:rFonts w:ascii="EYInterstate Light" w:eastAsia="Times New Roman" w:hAnsi="EYInterstate Light" w:cstheme="minorHAnsi"/>
          <w:b/>
          <w:u w:val="single"/>
        </w:rPr>
        <w:t xml:space="preserve"> </w:t>
      </w:r>
      <w:r w:rsidR="00034EBA" w:rsidRPr="002462D8">
        <w:rPr>
          <w:rFonts w:ascii="EYInterstate Light" w:eastAsia="Times New Roman" w:hAnsi="EYInterstate Light" w:cstheme="minorHAnsi"/>
          <w:b/>
          <w:u w:val="single"/>
        </w:rPr>
        <w:t xml:space="preserve">Scheme </w:t>
      </w:r>
      <w:r w:rsidR="000C51AB">
        <w:rPr>
          <w:rFonts w:ascii="EYInterstate Light" w:eastAsia="Times New Roman" w:hAnsi="EYInterstate Light" w:cstheme="minorHAnsi"/>
          <w:b/>
          <w:u w:val="single"/>
        </w:rPr>
        <w:t>f</w:t>
      </w:r>
      <w:r w:rsidRPr="002462D8">
        <w:rPr>
          <w:rFonts w:ascii="EYInterstate Light" w:eastAsia="Times New Roman" w:hAnsi="EYInterstate Light" w:cstheme="minorHAnsi"/>
          <w:b/>
          <w:u w:val="single"/>
        </w:rPr>
        <w:t xml:space="preserve">or Compromise </w:t>
      </w:r>
      <w:r w:rsidR="00E067F6">
        <w:rPr>
          <w:rFonts w:ascii="EYInterstate Light" w:eastAsia="Times New Roman" w:hAnsi="EYInterstate Light" w:cstheme="minorHAnsi"/>
          <w:b/>
          <w:u w:val="single"/>
        </w:rPr>
        <w:t>or</w:t>
      </w:r>
      <w:r w:rsidR="00E067F6" w:rsidRPr="002462D8">
        <w:rPr>
          <w:rFonts w:ascii="EYInterstate Light" w:eastAsia="Times New Roman" w:hAnsi="EYInterstate Light" w:cstheme="minorHAnsi"/>
          <w:b/>
          <w:u w:val="single"/>
        </w:rPr>
        <w:t xml:space="preserve"> </w:t>
      </w:r>
      <w:r w:rsidR="00034EBA" w:rsidRPr="002462D8">
        <w:rPr>
          <w:rFonts w:ascii="EYInterstate Light" w:eastAsia="Times New Roman" w:hAnsi="EYInterstate Light" w:cstheme="minorHAnsi"/>
          <w:b/>
          <w:u w:val="single"/>
        </w:rPr>
        <w:t>Arrangement</w:t>
      </w:r>
      <w:r w:rsidR="001B135B" w:rsidRPr="002462D8">
        <w:rPr>
          <w:rFonts w:ascii="EYInterstate Light" w:eastAsia="Times New Roman" w:hAnsi="EYInterstate Light" w:cstheme="minorHAnsi"/>
          <w:b/>
          <w:u w:val="single"/>
        </w:rPr>
        <w:t xml:space="preserve"> </w:t>
      </w:r>
      <w:r w:rsidR="00E067F6" w:rsidRPr="002462D8">
        <w:rPr>
          <w:rFonts w:ascii="EYInterstate Light" w:eastAsia="Times New Roman" w:hAnsi="EYInterstate Light" w:cstheme="minorHAnsi"/>
          <w:b/>
          <w:u w:val="single"/>
        </w:rPr>
        <w:t>under Section 230 of the Companies Act</w:t>
      </w:r>
      <w:r w:rsidR="005C30E0">
        <w:rPr>
          <w:rFonts w:ascii="EYInterstate Light" w:eastAsia="Times New Roman" w:hAnsi="EYInterstate Light" w:cstheme="minorHAnsi"/>
          <w:b/>
          <w:u w:val="single"/>
        </w:rPr>
        <w:t>, 2013</w:t>
      </w:r>
      <w:r w:rsidR="00E067F6" w:rsidRPr="002462D8">
        <w:rPr>
          <w:rFonts w:ascii="EYInterstate Light" w:eastAsia="Times New Roman" w:hAnsi="EYInterstate Light" w:cstheme="minorHAnsi"/>
          <w:b/>
          <w:u w:val="single"/>
        </w:rPr>
        <w:t xml:space="preserve"> </w:t>
      </w:r>
      <w:r w:rsidR="001B135B" w:rsidRPr="002462D8">
        <w:rPr>
          <w:rFonts w:ascii="EYInterstate Light" w:eastAsia="Times New Roman" w:hAnsi="EYInterstate Light" w:cstheme="minorHAnsi"/>
          <w:b/>
          <w:u w:val="single"/>
        </w:rPr>
        <w:t xml:space="preserve">with </w:t>
      </w:r>
      <w:r w:rsidR="005C30E0">
        <w:rPr>
          <w:rFonts w:ascii="EYInterstate Light" w:eastAsia="Times New Roman" w:hAnsi="EYInterstate Light" w:cstheme="minorHAnsi"/>
          <w:b/>
          <w:u w:val="single"/>
        </w:rPr>
        <w:t>the</w:t>
      </w:r>
      <w:r w:rsidR="005C30E0" w:rsidRPr="002462D8">
        <w:rPr>
          <w:rFonts w:ascii="EYInterstate Light" w:eastAsia="Times New Roman" w:hAnsi="EYInterstate Light" w:cstheme="minorHAnsi"/>
          <w:b/>
          <w:u w:val="single"/>
        </w:rPr>
        <w:t xml:space="preserve"> </w:t>
      </w:r>
      <w:r w:rsidR="001B135B" w:rsidRPr="002462D8">
        <w:rPr>
          <w:rFonts w:ascii="EYInterstate Light" w:eastAsia="Times New Roman" w:hAnsi="EYInterstate Light" w:cstheme="minorHAnsi"/>
          <w:b/>
          <w:u w:val="single"/>
        </w:rPr>
        <w:t xml:space="preserve">Creditors and/or </w:t>
      </w:r>
      <w:r w:rsidR="006108E8" w:rsidRPr="002462D8">
        <w:rPr>
          <w:rFonts w:ascii="EYInterstate Light" w:eastAsia="Times New Roman" w:hAnsi="EYInterstate Light" w:cstheme="minorHAnsi"/>
          <w:b/>
          <w:u w:val="single"/>
        </w:rPr>
        <w:t xml:space="preserve">Members </w:t>
      </w:r>
      <w:r w:rsidR="00E067F6" w:rsidRPr="002462D8">
        <w:rPr>
          <w:rFonts w:ascii="EYInterstate Light" w:eastAsia="Times New Roman" w:hAnsi="EYInterstate Light" w:cstheme="minorHAnsi"/>
          <w:b/>
          <w:u w:val="single"/>
        </w:rPr>
        <w:t xml:space="preserve">of Coastal Projects Limited (in Liquidation) </w:t>
      </w:r>
    </w:p>
    <w:p w:rsidR="000F40E0" w:rsidRPr="002462D8" w:rsidRDefault="000F40E0" w:rsidP="000F40E0">
      <w:pPr>
        <w:spacing w:after="224"/>
        <w:ind w:left="250"/>
        <w:rPr>
          <w:rFonts w:ascii="EYInterstate Light" w:hAnsi="EYInterstate Light" w:cstheme="minorHAnsi"/>
          <w:u w:val="single"/>
        </w:rPr>
      </w:pPr>
    </w:p>
    <w:p w:rsidR="00827F49" w:rsidRPr="002462D8" w:rsidRDefault="00827F49" w:rsidP="00BE1013">
      <w:pPr>
        <w:spacing w:after="193"/>
        <w:ind w:left="10" w:right="4" w:hanging="10"/>
        <w:jc w:val="center"/>
        <w:rPr>
          <w:rFonts w:ascii="EYInterstate Light" w:hAnsi="EYInterstate Light" w:cstheme="minorHAnsi"/>
        </w:rPr>
      </w:pPr>
    </w:p>
    <w:p w:rsidR="00827F49" w:rsidRPr="002462D8" w:rsidRDefault="000E3BA1" w:rsidP="00BE1013">
      <w:pPr>
        <w:spacing w:after="249"/>
        <w:ind w:right="8"/>
        <w:jc w:val="center"/>
        <w:rPr>
          <w:rFonts w:ascii="EYInterstate Light" w:hAnsi="EYInterstate Light" w:cstheme="minorHAnsi"/>
          <w:b/>
        </w:rPr>
      </w:pPr>
      <w:r w:rsidRPr="002462D8">
        <w:rPr>
          <w:rFonts w:ascii="EYInterstate Light" w:hAnsi="EYInterstate Light" w:cstheme="minorHAnsi"/>
          <w:b/>
        </w:rPr>
        <w:t>Dated: 31</w:t>
      </w:r>
      <w:r w:rsidRPr="002462D8">
        <w:rPr>
          <w:rFonts w:ascii="EYInterstate Light" w:eastAsia="Calibri" w:hAnsi="EYInterstate Light" w:cstheme="minorHAnsi"/>
          <w:b/>
          <w:vertAlign w:val="superscript"/>
        </w:rPr>
        <w:t>st</w:t>
      </w:r>
      <w:r w:rsidR="001B135B" w:rsidRPr="002462D8">
        <w:rPr>
          <w:rFonts w:ascii="EYInterstate Light" w:hAnsi="EYInterstate Light" w:cstheme="minorHAnsi"/>
          <w:b/>
        </w:rPr>
        <w:t xml:space="preserve"> May, 2019</w:t>
      </w:r>
    </w:p>
    <w:p w:rsidR="00827F49" w:rsidRPr="002462D8" w:rsidRDefault="00827F49" w:rsidP="00BE1013">
      <w:pPr>
        <w:spacing w:after="230"/>
        <w:ind w:left="70"/>
        <w:jc w:val="center"/>
        <w:rPr>
          <w:rFonts w:ascii="EYInterstate Light" w:hAnsi="EYInterstate Light" w:cstheme="minorHAnsi"/>
        </w:rPr>
      </w:pPr>
    </w:p>
    <w:p w:rsidR="00827F49" w:rsidRPr="002462D8" w:rsidRDefault="00827F49" w:rsidP="00BE1013">
      <w:pPr>
        <w:spacing w:after="227"/>
        <w:ind w:left="70"/>
        <w:jc w:val="center"/>
        <w:rPr>
          <w:rFonts w:ascii="EYInterstate Light" w:hAnsi="EYInterstate Light" w:cstheme="minorHAnsi"/>
        </w:rPr>
      </w:pPr>
    </w:p>
    <w:p w:rsidR="00827F49" w:rsidRPr="002462D8" w:rsidRDefault="00502BDC" w:rsidP="00BE1013">
      <w:pPr>
        <w:spacing w:after="230"/>
        <w:ind w:left="430"/>
        <w:jc w:val="center"/>
        <w:rPr>
          <w:rFonts w:ascii="EYInterstate Light" w:hAnsi="EYInterstate Light" w:cstheme="minorHAnsi"/>
        </w:rPr>
      </w:pPr>
      <w:r w:rsidRPr="002462D8">
        <w:rPr>
          <w:rFonts w:ascii="EYInterstate Light" w:eastAsia="Calibri" w:hAnsi="EYInterstate Light" w:cstheme="minorHAnsi"/>
          <w:b/>
        </w:rPr>
        <w:t xml:space="preserve">Issued on behalf of </w:t>
      </w:r>
      <w:r w:rsidR="001B135B" w:rsidRPr="002462D8">
        <w:rPr>
          <w:rFonts w:ascii="EYInterstate Light" w:hAnsi="EYInterstate Light" w:cstheme="minorHAnsi"/>
          <w:b/>
        </w:rPr>
        <w:t>Coastal Projects</w:t>
      </w:r>
      <w:r w:rsidRPr="002462D8">
        <w:rPr>
          <w:rFonts w:ascii="EYInterstate Light" w:eastAsia="Calibri" w:hAnsi="EYInterstate Light" w:cstheme="minorHAnsi"/>
          <w:b/>
        </w:rPr>
        <w:t xml:space="preserve"> Limited (in Liquidation) by</w:t>
      </w:r>
    </w:p>
    <w:p w:rsidR="00827F49" w:rsidRPr="002462D8" w:rsidRDefault="00502BDC" w:rsidP="00BE1013">
      <w:pPr>
        <w:spacing w:after="227"/>
        <w:ind w:left="10" w:right="8" w:hanging="10"/>
        <w:jc w:val="center"/>
        <w:rPr>
          <w:rFonts w:ascii="EYInterstate Light" w:hAnsi="EYInterstate Light" w:cstheme="minorHAnsi"/>
        </w:rPr>
      </w:pPr>
      <w:r w:rsidRPr="002462D8">
        <w:rPr>
          <w:rFonts w:ascii="EYInterstate Light" w:eastAsia="Calibri" w:hAnsi="EYInterstate Light" w:cstheme="minorHAnsi"/>
          <w:b/>
        </w:rPr>
        <w:t>the Liquidator</w:t>
      </w:r>
    </w:p>
    <w:p w:rsidR="00827F49" w:rsidRPr="002462D8" w:rsidRDefault="00827F49" w:rsidP="00BE1013">
      <w:pPr>
        <w:spacing w:after="230"/>
        <w:ind w:left="70"/>
        <w:jc w:val="center"/>
        <w:rPr>
          <w:rFonts w:ascii="EYInterstate Light" w:hAnsi="EYInterstate Light" w:cstheme="minorHAnsi"/>
        </w:rPr>
      </w:pPr>
    </w:p>
    <w:p w:rsidR="001B135B" w:rsidRPr="002462D8" w:rsidRDefault="001B135B" w:rsidP="00BE1013">
      <w:pPr>
        <w:ind w:left="2835"/>
        <w:rPr>
          <w:rFonts w:ascii="EYInterstate Light" w:hAnsi="EYInterstate Light" w:cstheme="minorHAnsi"/>
        </w:rPr>
      </w:pPr>
      <w:r w:rsidRPr="002462D8">
        <w:rPr>
          <w:rFonts w:ascii="EYInterstate Light" w:hAnsi="EYInterstate Light" w:cstheme="minorHAnsi"/>
          <w:b/>
          <w:color w:val="000000" w:themeColor="text1"/>
        </w:rPr>
        <w:t>Mr. Ravi Sankar Devarakonda</w:t>
      </w:r>
    </w:p>
    <w:p w:rsidR="001B135B" w:rsidRPr="002462D8" w:rsidRDefault="001B135B" w:rsidP="00BE1013">
      <w:pPr>
        <w:widowControl w:val="0"/>
        <w:ind w:left="2880"/>
        <w:rPr>
          <w:rFonts w:ascii="EYInterstate Light" w:hAnsi="EYInterstate Light" w:cstheme="minorHAnsi"/>
          <w:color w:val="000000" w:themeColor="text1"/>
        </w:rPr>
      </w:pPr>
    </w:p>
    <w:p w:rsidR="001B135B" w:rsidRPr="002462D8" w:rsidRDefault="001B135B" w:rsidP="00BE1013">
      <w:pPr>
        <w:widowControl w:val="0"/>
        <w:ind w:left="2880"/>
        <w:rPr>
          <w:rFonts w:ascii="EYInterstate Light" w:hAnsi="EYInterstate Light" w:cstheme="minorHAnsi"/>
          <w:color w:val="000000" w:themeColor="text1"/>
        </w:rPr>
      </w:pPr>
      <w:r w:rsidRPr="002462D8">
        <w:rPr>
          <w:rFonts w:ascii="EYInterstate Light" w:hAnsi="EYInterstate Light" w:cstheme="minorHAnsi"/>
          <w:color w:val="000000" w:themeColor="text1"/>
        </w:rPr>
        <w:t>Liquidator – Coastal Projects Limited</w:t>
      </w:r>
    </w:p>
    <w:p w:rsidR="001B135B" w:rsidRPr="002462D8" w:rsidRDefault="001B135B" w:rsidP="00BE1013">
      <w:pPr>
        <w:ind w:left="2835"/>
        <w:rPr>
          <w:rFonts w:ascii="EYInterstate Light" w:hAnsi="EYInterstate Light" w:cstheme="minorHAnsi"/>
        </w:rPr>
      </w:pPr>
      <w:r w:rsidRPr="002462D8">
        <w:rPr>
          <w:rFonts w:ascii="EYInterstate Light" w:hAnsi="EYInterstate Light" w:cstheme="minorHAnsi"/>
        </w:rPr>
        <w:t>(IP Registration No. IBBI/IPA-001/IP-P00095/2017-2018/10195)</w:t>
      </w:r>
    </w:p>
    <w:p w:rsidR="001B135B" w:rsidRPr="002462D8" w:rsidRDefault="001B135B" w:rsidP="00BE1013">
      <w:pPr>
        <w:ind w:left="2880"/>
        <w:rPr>
          <w:rFonts w:ascii="EYInterstate Light" w:hAnsi="EYInterstate Light" w:cstheme="minorHAnsi"/>
          <w:b/>
        </w:rPr>
      </w:pPr>
      <w:r w:rsidRPr="002462D8">
        <w:rPr>
          <w:rFonts w:ascii="EYInterstate Light" w:hAnsi="EYInterstate Light" w:cstheme="minorHAnsi"/>
          <w:b/>
        </w:rPr>
        <w:t>Communication Address</w:t>
      </w:r>
    </w:p>
    <w:p w:rsidR="001B135B" w:rsidRPr="002462D8" w:rsidRDefault="001B135B" w:rsidP="00BE1013">
      <w:pPr>
        <w:ind w:left="2880"/>
        <w:rPr>
          <w:rFonts w:ascii="EYInterstate Light" w:hAnsi="EYInterstate Light" w:cstheme="minorHAnsi"/>
        </w:rPr>
      </w:pPr>
      <w:r w:rsidRPr="002462D8">
        <w:rPr>
          <w:rFonts w:ascii="EYInterstate Light" w:hAnsi="EYInterstate Light" w:cstheme="minorHAnsi"/>
        </w:rPr>
        <w:t>Plot No. 304-0, Road No. 78,</w:t>
      </w:r>
    </w:p>
    <w:p w:rsidR="001B135B" w:rsidRPr="002462D8" w:rsidRDefault="001B135B" w:rsidP="00BE1013">
      <w:pPr>
        <w:ind w:left="2880"/>
        <w:rPr>
          <w:rFonts w:ascii="EYInterstate Light" w:hAnsi="EYInterstate Light" w:cstheme="minorHAnsi"/>
        </w:rPr>
      </w:pPr>
      <w:r w:rsidRPr="002462D8">
        <w:rPr>
          <w:rFonts w:ascii="EYInterstate Light" w:hAnsi="EYInterstate Light" w:cstheme="minorHAnsi"/>
        </w:rPr>
        <w:t>Film Nagar, Jubilee Hills</w:t>
      </w:r>
    </w:p>
    <w:p w:rsidR="001B135B" w:rsidRPr="002462D8" w:rsidRDefault="001B135B" w:rsidP="00BE1013">
      <w:pPr>
        <w:ind w:left="2880"/>
        <w:rPr>
          <w:rFonts w:ascii="EYInterstate Light" w:hAnsi="EYInterstate Light" w:cstheme="minorHAnsi"/>
        </w:rPr>
      </w:pPr>
      <w:r w:rsidRPr="002462D8">
        <w:rPr>
          <w:rFonts w:ascii="EYInterstate Light" w:hAnsi="EYInterstate Light" w:cstheme="minorHAnsi"/>
        </w:rPr>
        <w:t>Hyderabad - 500033.</w:t>
      </w:r>
    </w:p>
    <w:p w:rsidR="001B135B" w:rsidRPr="002462D8" w:rsidRDefault="001B135B" w:rsidP="00BE1013">
      <w:pPr>
        <w:ind w:left="2880"/>
        <w:rPr>
          <w:rFonts w:ascii="EYInterstate Light" w:hAnsi="EYInterstate Light" w:cstheme="minorHAnsi"/>
          <w:b/>
        </w:rPr>
      </w:pPr>
      <w:r w:rsidRPr="002462D8">
        <w:rPr>
          <w:rFonts w:ascii="EYInterstate Light" w:hAnsi="EYInterstate Light" w:cstheme="minorHAnsi"/>
          <w:b/>
        </w:rPr>
        <w:t>Registered with IBBI:</w:t>
      </w:r>
    </w:p>
    <w:p w:rsidR="001B135B" w:rsidRPr="002462D8" w:rsidRDefault="001B135B" w:rsidP="00BE1013">
      <w:pPr>
        <w:ind w:left="2880"/>
        <w:rPr>
          <w:rFonts w:ascii="EYInterstate Light" w:hAnsi="EYInterstate Light" w:cstheme="minorHAnsi"/>
        </w:rPr>
      </w:pPr>
      <w:r w:rsidRPr="002462D8">
        <w:rPr>
          <w:rFonts w:ascii="EYInterstate Light" w:hAnsi="EYInterstate Light" w:cstheme="minorHAnsi"/>
        </w:rPr>
        <w:t>Address: D 602, Prestige St. Johnswood Apartments,</w:t>
      </w:r>
    </w:p>
    <w:p w:rsidR="001B135B" w:rsidRPr="002462D8" w:rsidRDefault="001B135B" w:rsidP="00BE1013">
      <w:pPr>
        <w:ind w:left="2880"/>
        <w:rPr>
          <w:rFonts w:ascii="EYInterstate Light" w:hAnsi="EYInterstate Light" w:cstheme="minorHAnsi"/>
        </w:rPr>
      </w:pPr>
      <w:r w:rsidRPr="002462D8">
        <w:rPr>
          <w:rFonts w:ascii="EYInterstate Light" w:hAnsi="EYInterstate Light" w:cstheme="minorHAnsi"/>
        </w:rPr>
        <w:t>No. 80, Tavarakere Main Road,</w:t>
      </w:r>
    </w:p>
    <w:p w:rsidR="001B135B" w:rsidRPr="002462D8" w:rsidRDefault="001B135B" w:rsidP="00BE1013">
      <w:pPr>
        <w:ind w:left="2880"/>
        <w:rPr>
          <w:rFonts w:ascii="EYInterstate Light" w:hAnsi="EYInterstate Light" w:cstheme="minorHAnsi"/>
        </w:rPr>
      </w:pPr>
      <w:r w:rsidRPr="002462D8">
        <w:rPr>
          <w:rFonts w:ascii="EYInterstate Light" w:hAnsi="EYInterstate Light" w:cstheme="minorHAnsi"/>
        </w:rPr>
        <w:t>Bangalore - 560029</w:t>
      </w:r>
    </w:p>
    <w:p w:rsidR="001B135B" w:rsidRPr="002462D8" w:rsidRDefault="001B135B" w:rsidP="00BE1013">
      <w:pPr>
        <w:spacing w:after="160" w:line="259" w:lineRule="auto"/>
        <w:jc w:val="both"/>
        <w:rPr>
          <w:rFonts w:ascii="EYInterstate Light" w:eastAsia="Calibri" w:hAnsi="EYInterstate Light" w:cstheme="minorHAnsi"/>
          <w:b/>
          <w:u w:val="single" w:color="000000"/>
        </w:rPr>
      </w:pPr>
      <w:r w:rsidRPr="002462D8">
        <w:rPr>
          <w:rFonts w:ascii="EYInterstate Light" w:eastAsia="Calibri" w:hAnsi="EYInterstate Light" w:cstheme="minorHAnsi"/>
          <w:b/>
          <w:u w:val="single" w:color="000000"/>
        </w:rPr>
        <w:br w:type="page"/>
      </w:r>
    </w:p>
    <w:p w:rsidR="00827F49" w:rsidRPr="002462D8" w:rsidRDefault="00BE1013" w:rsidP="00BE1013">
      <w:pPr>
        <w:numPr>
          <w:ilvl w:val="0"/>
          <w:numId w:val="1"/>
        </w:numPr>
        <w:ind w:hanging="360"/>
        <w:jc w:val="both"/>
        <w:rPr>
          <w:rFonts w:ascii="EYInterstate Light" w:hAnsi="EYInterstate Light" w:cstheme="minorHAnsi"/>
        </w:rPr>
      </w:pPr>
      <w:r w:rsidRPr="002462D8">
        <w:rPr>
          <w:rFonts w:ascii="EYInterstate Light" w:eastAsia="Book Antiqua" w:hAnsi="EYInterstate Light" w:cstheme="minorHAnsi"/>
          <w:b/>
        </w:rPr>
        <w:lastRenderedPageBreak/>
        <w:t>Introduction</w:t>
      </w:r>
    </w:p>
    <w:p w:rsidR="00502BDC" w:rsidRPr="002462D8" w:rsidRDefault="00502BDC" w:rsidP="00BE1013">
      <w:pPr>
        <w:jc w:val="both"/>
        <w:rPr>
          <w:rFonts w:ascii="EYInterstate Light" w:eastAsia="Book Antiqua" w:hAnsi="EYInterstate Light" w:cstheme="minorHAnsi"/>
          <w:b/>
        </w:rPr>
      </w:pPr>
    </w:p>
    <w:p w:rsidR="00502BDC" w:rsidRPr="002462D8" w:rsidRDefault="00502BDC" w:rsidP="00BE1013">
      <w:pPr>
        <w:pStyle w:val="Heading2"/>
        <w:keepNext w:val="0"/>
        <w:widowControl w:val="0"/>
        <w:tabs>
          <w:tab w:val="num" w:pos="0"/>
        </w:tabs>
        <w:jc w:val="both"/>
        <w:rPr>
          <w:rFonts w:ascii="EYInterstate Light" w:hAnsi="EYInterstate Light" w:cstheme="minorHAnsi"/>
          <w:i/>
          <w:color w:val="000000" w:themeColor="text1"/>
          <w:sz w:val="22"/>
        </w:rPr>
      </w:pPr>
      <w:r w:rsidRPr="002462D8">
        <w:rPr>
          <w:rFonts w:ascii="EYInterstate Light" w:hAnsi="EYInterstate Light" w:cstheme="minorHAnsi"/>
          <w:i/>
          <w:color w:val="000000" w:themeColor="text1"/>
          <w:sz w:val="22"/>
        </w:rPr>
        <w:t>Background</w:t>
      </w:r>
    </w:p>
    <w:p w:rsidR="00502BDC" w:rsidRPr="002462D8" w:rsidRDefault="00502BDC" w:rsidP="00BE1013">
      <w:pPr>
        <w:pStyle w:val="Heading3"/>
        <w:keepNext w:val="0"/>
        <w:widowControl w:val="0"/>
        <w:tabs>
          <w:tab w:val="num" w:pos="0"/>
        </w:tabs>
        <w:jc w:val="both"/>
        <w:rPr>
          <w:rFonts w:ascii="EYInterstate Light" w:hAnsi="EYInterstate Light" w:cstheme="minorHAnsi"/>
          <w:color w:val="auto"/>
          <w:sz w:val="22"/>
          <w:szCs w:val="22"/>
        </w:rPr>
      </w:pPr>
      <w:r w:rsidRPr="002462D8">
        <w:rPr>
          <w:rFonts w:ascii="EYInterstate Light" w:hAnsi="EYInterstate Light" w:cstheme="minorHAnsi"/>
          <w:color w:val="auto"/>
          <w:sz w:val="22"/>
          <w:szCs w:val="22"/>
        </w:rPr>
        <w:t xml:space="preserve">Coastal Projects Limited, is a company registered under the Companies Act, 1956 with its registered office at </w:t>
      </w:r>
      <w:r w:rsidRPr="002462D8">
        <w:rPr>
          <w:rFonts w:ascii="EYInterstate Light" w:eastAsiaTheme="minorEastAsia" w:hAnsi="EYInterstate Light" w:cstheme="minorHAnsi"/>
          <w:bCs/>
          <w:color w:val="auto"/>
          <w:sz w:val="22"/>
          <w:szCs w:val="22"/>
        </w:rPr>
        <w:t>Plot No.</w:t>
      </w:r>
      <w:r w:rsidR="005C30E0">
        <w:rPr>
          <w:rFonts w:ascii="EYInterstate Light" w:eastAsiaTheme="minorEastAsia" w:hAnsi="EYInterstate Light" w:cstheme="minorHAnsi"/>
          <w:bCs/>
          <w:color w:val="auto"/>
          <w:sz w:val="22"/>
          <w:szCs w:val="22"/>
        </w:rPr>
        <w:t xml:space="preserve"> </w:t>
      </w:r>
      <w:r w:rsidRPr="002462D8">
        <w:rPr>
          <w:rFonts w:ascii="EYInterstate Light" w:eastAsiaTheme="minorEastAsia" w:hAnsi="EYInterstate Light" w:cstheme="minorHAnsi"/>
          <w:bCs/>
          <w:color w:val="auto"/>
          <w:sz w:val="22"/>
          <w:szCs w:val="22"/>
        </w:rPr>
        <w:t>237 Bapujinagar, Bhubaneswar Odisha - 751009</w:t>
      </w:r>
      <w:r w:rsidRPr="002462D8">
        <w:rPr>
          <w:rFonts w:ascii="EYInterstate Light" w:hAnsi="EYInterstate Light" w:cstheme="minorHAnsi"/>
          <w:color w:val="auto"/>
          <w:sz w:val="22"/>
          <w:szCs w:val="22"/>
          <w:shd w:val="clear" w:color="auto" w:fill="FFFFFF"/>
        </w:rPr>
        <w:t>, India</w:t>
      </w:r>
      <w:r w:rsidRPr="002462D8" w:rsidDel="005C0150">
        <w:rPr>
          <w:rFonts w:ascii="EYInterstate Light" w:hAnsi="EYInterstate Light" w:cstheme="minorHAnsi"/>
          <w:color w:val="auto"/>
          <w:sz w:val="22"/>
          <w:szCs w:val="22"/>
        </w:rPr>
        <w:t xml:space="preserve"> </w:t>
      </w:r>
      <w:r w:rsidRPr="002462D8">
        <w:rPr>
          <w:rFonts w:ascii="EYInterstate Light" w:hAnsi="EYInterstate Light" w:cstheme="minorHAnsi"/>
          <w:color w:val="auto"/>
          <w:sz w:val="22"/>
          <w:szCs w:val="22"/>
        </w:rPr>
        <w:t xml:space="preserve">and corporate office at </w:t>
      </w:r>
      <w:r w:rsidRPr="002462D8">
        <w:rPr>
          <w:rFonts w:ascii="EYInterstate Light" w:eastAsiaTheme="minorEastAsia" w:hAnsi="EYInterstate Light" w:cstheme="minorHAnsi"/>
          <w:bCs/>
          <w:color w:val="auto"/>
          <w:sz w:val="22"/>
          <w:szCs w:val="22"/>
        </w:rPr>
        <w:t>Plot No. 304-O, Road No</w:t>
      </w:r>
      <w:r w:rsidR="005C30E0">
        <w:rPr>
          <w:rFonts w:ascii="EYInterstate Light" w:eastAsiaTheme="minorEastAsia" w:hAnsi="EYInterstate Light" w:cstheme="minorHAnsi"/>
          <w:bCs/>
          <w:color w:val="auto"/>
          <w:sz w:val="22"/>
          <w:szCs w:val="22"/>
        </w:rPr>
        <w:t>.</w:t>
      </w:r>
      <w:r w:rsidRPr="002462D8">
        <w:rPr>
          <w:rFonts w:ascii="EYInterstate Light" w:eastAsiaTheme="minorEastAsia" w:hAnsi="EYInterstate Light" w:cstheme="minorHAnsi"/>
          <w:bCs/>
          <w:color w:val="auto"/>
          <w:sz w:val="22"/>
          <w:szCs w:val="22"/>
        </w:rPr>
        <w:t xml:space="preserve"> 78 Filmnagar, Jubilee Hills</w:t>
      </w:r>
      <w:r w:rsidRPr="002462D8">
        <w:rPr>
          <w:rFonts w:ascii="EYInterstate Light" w:hAnsi="EYInterstate Light" w:cstheme="minorHAnsi"/>
          <w:color w:val="auto"/>
          <w:sz w:val="22"/>
          <w:szCs w:val="22"/>
          <w:shd w:val="clear" w:color="auto" w:fill="FFFFFF"/>
        </w:rPr>
        <w:t xml:space="preserve">, </w:t>
      </w:r>
      <w:r w:rsidRPr="002462D8">
        <w:rPr>
          <w:rFonts w:ascii="EYInterstate Light" w:eastAsiaTheme="minorEastAsia" w:hAnsi="EYInterstate Light" w:cstheme="minorHAnsi"/>
          <w:bCs/>
          <w:color w:val="auto"/>
          <w:sz w:val="22"/>
          <w:szCs w:val="22"/>
        </w:rPr>
        <w:t>Hyderabad</w:t>
      </w:r>
      <w:r w:rsidRPr="002462D8">
        <w:rPr>
          <w:rFonts w:ascii="EYInterstate Light" w:hAnsi="EYInterstate Light" w:cstheme="minorHAnsi"/>
          <w:color w:val="auto"/>
          <w:sz w:val="22"/>
          <w:szCs w:val="22"/>
          <w:shd w:val="clear" w:color="auto" w:fill="FFFFFF"/>
        </w:rPr>
        <w:t xml:space="preserve">, </w:t>
      </w:r>
      <w:r w:rsidRPr="002462D8">
        <w:rPr>
          <w:rFonts w:ascii="EYInterstate Light" w:eastAsiaTheme="minorEastAsia" w:hAnsi="EYInterstate Light" w:cstheme="minorHAnsi"/>
          <w:bCs/>
          <w:color w:val="auto"/>
          <w:sz w:val="22"/>
          <w:szCs w:val="22"/>
        </w:rPr>
        <w:t>Telangana</w:t>
      </w:r>
      <w:r w:rsidR="005C30E0">
        <w:rPr>
          <w:rFonts w:ascii="EYInterstate Light" w:eastAsiaTheme="minorEastAsia" w:hAnsi="EYInterstate Light" w:cstheme="minorHAnsi"/>
          <w:bCs/>
          <w:color w:val="auto"/>
          <w:sz w:val="22"/>
          <w:szCs w:val="22"/>
        </w:rPr>
        <w:t xml:space="preserve"> </w:t>
      </w:r>
      <w:r w:rsidRPr="002462D8">
        <w:rPr>
          <w:rFonts w:ascii="EYInterstate Light" w:eastAsiaTheme="minorEastAsia" w:hAnsi="EYInterstate Light" w:cstheme="minorHAnsi"/>
          <w:bCs/>
          <w:color w:val="auto"/>
          <w:sz w:val="22"/>
          <w:szCs w:val="22"/>
        </w:rPr>
        <w:t>- 500033</w:t>
      </w:r>
      <w:r w:rsidRPr="002462D8">
        <w:rPr>
          <w:rFonts w:ascii="EYInterstate Light" w:hAnsi="EYInterstate Light" w:cstheme="minorHAnsi"/>
          <w:color w:val="auto"/>
          <w:sz w:val="22"/>
          <w:szCs w:val="22"/>
          <w:shd w:val="clear" w:color="auto" w:fill="FFFFFF"/>
        </w:rPr>
        <w:t>, India</w:t>
      </w:r>
      <w:r w:rsidRPr="002462D8">
        <w:rPr>
          <w:rFonts w:ascii="EYInterstate Light" w:hAnsi="EYInterstate Light" w:cstheme="minorHAnsi"/>
          <w:color w:val="auto"/>
          <w:sz w:val="22"/>
          <w:szCs w:val="22"/>
        </w:rPr>
        <w:t xml:space="preserve">, with corporate identification number </w:t>
      </w:r>
      <w:r w:rsidRPr="002462D8">
        <w:rPr>
          <w:rFonts w:ascii="EYInterstate Light" w:eastAsiaTheme="minorEastAsia" w:hAnsi="EYInterstate Light" w:cstheme="minorHAnsi"/>
          <w:bCs/>
          <w:color w:val="auto"/>
          <w:sz w:val="22"/>
          <w:szCs w:val="22"/>
        </w:rPr>
        <w:t>U45203OR1995PLC003982</w:t>
      </w:r>
      <w:r w:rsidRPr="002462D8">
        <w:rPr>
          <w:rFonts w:ascii="EYInterstate Light" w:hAnsi="EYInterstate Light" w:cstheme="minorHAnsi"/>
          <w:color w:val="auto"/>
          <w:sz w:val="22"/>
          <w:szCs w:val="22"/>
        </w:rPr>
        <w:t xml:space="preserve"> (the “</w:t>
      </w:r>
      <w:r w:rsidRPr="002462D8">
        <w:rPr>
          <w:rFonts w:ascii="EYInterstate Light" w:hAnsi="EYInterstate Light" w:cstheme="minorHAnsi"/>
          <w:b/>
          <w:color w:val="auto"/>
          <w:sz w:val="22"/>
          <w:szCs w:val="22"/>
        </w:rPr>
        <w:t>Company</w:t>
      </w:r>
      <w:r w:rsidRPr="002462D8">
        <w:rPr>
          <w:rFonts w:ascii="EYInterstate Light" w:hAnsi="EYInterstate Light" w:cstheme="minorHAnsi"/>
          <w:color w:val="auto"/>
          <w:sz w:val="22"/>
          <w:szCs w:val="22"/>
        </w:rPr>
        <w:t xml:space="preserve">”). </w:t>
      </w:r>
    </w:p>
    <w:p w:rsidR="00491759" w:rsidRPr="002462D8" w:rsidRDefault="00491759" w:rsidP="00BE1013">
      <w:pPr>
        <w:pStyle w:val="Heading3"/>
        <w:keepNext w:val="0"/>
        <w:widowControl w:val="0"/>
        <w:tabs>
          <w:tab w:val="num" w:pos="0"/>
        </w:tabs>
        <w:jc w:val="both"/>
        <w:rPr>
          <w:rFonts w:ascii="EYInterstate Light" w:hAnsi="EYInterstate Light" w:cstheme="minorHAnsi"/>
          <w:color w:val="auto"/>
          <w:sz w:val="22"/>
          <w:szCs w:val="22"/>
        </w:rPr>
      </w:pPr>
    </w:p>
    <w:p w:rsidR="00502BDC" w:rsidRPr="002462D8" w:rsidRDefault="00502BDC" w:rsidP="00BE1013">
      <w:pPr>
        <w:pStyle w:val="Heading3"/>
        <w:keepNext w:val="0"/>
        <w:widowControl w:val="0"/>
        <w:tabs>
          <w:tab w:val="num" w:pos="0"/>
        </w:tabs>
        <w:jc w:val="both"/>
        <w:rPr>
          <w:rFonts w:ascii="EYInterstate Light" w:hAnsi="EYInterstate Light" w:cstheme="minorHAnsi"/>
          <w:color w:val="auto"/>
          <w:sz w:val="22"/>
          <w:szCs w:val="22"/>
        </w:rPr>
      </w:pPr>
      <w:r w:rsidRPr="002462D8">
        <w:rPr>
          <w:rFonts w:ascii="EYInterstate Light" w:hAnsi="EYInterstate Light" w:cstheme="minorHAnsi"/>
          <w:color w:val="auto"/>
          <w:sz w:val="22"/>
          <w:szCs w:val="22"/>
        </w:rPr>
        <w:t xml:space="preserve">The Company, which was incorporated in 1995, </w:t>
      </w:r>
      <w:r w:rsidRPr="002462D8">
        <w:rPr>
          <w:rFonts w:ascii="EYInterstate Light" w:hAnsi="EYInterstate Light" w:cstheme="minorHAnsi"/>
          <w:bCs/>
          <w:color w:val="auto"/>
          <w:sz w:val="22"/>
          <w:szCs w:val="22"/>
        </w:rPr>
        <w:t xml:space="preserve">is </w:t>
      </w:r>
      <w:r w:rsidRPr="002462D8">
        <w:rPr>
          <w:rFonts w:ascii="EYInterstate Light" w:hAnsi="EYInterstate Light" w:cstheme="minorHAnsi"/>
          <w:color w:val="auto"/>
          <w:sz w:val="22"/>
          <w:szCs w:val="22"/>
        </w:rPr>
        <w:t>a civil construction company primarily engaged in the business of underground/tunnel works, canal/irrigation works, metro rail projects, buildings, border fencing works, hydro power projects, elect</w:t>
      </w:r>
      <w:r w:rsidR="00BE1013" w:rsidRPr="002462D8">
        <w:rPr>
          <w:rFonts w:ascii="EYInterstate Light" w:hAnsi="EYInterstate Light" w:cstheme="minorHAnsi"/>
          <w:color w:val="auto"/>
          <w:sz w:val="22"/>
          <w:szCs w:val="22"/>
        </w:rPr>
        <w:t>rical and thermal projects etc.</w:t>
      </w:r>
    </w:p>
    <w:p w:rsidR="00502BDC" w:rsidRPr="002462D8" w:rsidRDefault="00502BDC" w:rsidP="00BE1013">
      <w:pPr>
        <w:jc w:val="both"/>
        <w:rPr>
          <w:rFonts w:ascii="EYInterstate Light" w:eastAsia="Book Antiqua" w:hAnsi="EYInterstate Light" w:cstheme="minorHAnsi"/>
          <w:b/>
        </w:rPr>
      </w:pPr>
    </w:p>
    <w:p w:rsidR="00502BDC" w:rsidRPr="002462D8" w:rsidRDefault="00AF65CF" w:rsidP="00BE1013">
      <w:pPr>
        <w:pStyle w:val="Heading2"/>
        <w:keepNext w:val="0"/>
        <w:widowControl w:val="0"/>
        <w:tabs>
          <w:tab w:val="num" w:pos="0"/>
        </w:tabs>
        <w:jc w:val="both"/>
        <w:rPr>
          <w:rFonts w:ascii="EYInterstate Light" w:hAnsi="EYInterstate Light" w:cstheme="minorHAnsi"/>
          <w:i/>
          <w:color w:val="000000" w:themeColor="text1"/>
          <w:sz w:val="22"/>
        </w:rPr>
      </w:pPr>
      <w:r w:rsidRPr="002462D8">
        <w:rPr>
          <w:rFonts w:ascii="EYInterstate Light" w:hAnsi="EYInterstate Light" w:cstheme="minorHAnsi"/>
          <w:i/>
          <w:color w:val="000000" w:themeColor="text1"/>
          <w:sz w:val="22"/>
        </w:rPr>
        <w:t xml:space="preserve">Initiation </w:t>
      </w:r>
      <w:r w:rsidR="00502BDC" w:rsidRPr="002462D8">
        <w:rPr>
          <w:rFonts w:ascii="EYInterstate Light" w:hAnsi="EYInterstate Light" w:cstheme="minorHAnsi"/>
          <w:i/>
          <w:color w:val="000000" w:themeColor="text1"/>
          <w:sz w:val="22"/>
        </w:rPr>
        <w:t xml:space="preserve">of the CIRP </w:t>
      </w:r>
    </w:p>
    <w:p w:rsidR="00491759" w:rsidRPr="002462D8" w:rsidRDefault="00502BDC" w:rsidP="00BE1013">
      <w:pPr>
        <w:pStyle w:val="Heading3"/>
        <w:keepNext w:val="0"/>
        <w:widowControl w:val="0"/>
        <w:tabs>
          <w:tab w:val="num" w:pos="0"/>
        </w:tabs>
        <w:jc w:val="both"/>
        <w:rPr>
          <w:rFonts w:ascii="EYInterstate Light" w:hAnsi="EYInterstate Light" w:cstheme="minorHAnsi"/>
          <w:color w:val="000000" w:themeColor="text1"/>
          <w:sz w:val="22"/>
          <w:szCs w:val="22"/>
        </w:rPr>
      </w:pPr>
      <w:r w:rsidRPr="002462D8">
        <w:rPr>
          <w:rFonts w:ascii="EYInterstate Light" w:hAnsi="EYInterstate Light" w:cstheme="minorHAnsi"/>
          <w:color w:val="000000" w:themeColor="text1"/>
          <w:sz w:val="22"/>
          <w:szCs w:val="22"/>
        </w:rPr>
        <w:t xml:space="preserve">In 2017, an application was filed for initiating </w:t>
      </w:r>
      <w:r w:rsidR="005C30E0">
        <w:rPr>
          <w:rFonts w:ascii="EYInterstate Light" w:hAnsi="EYInterstate Light" w:cstheme="minorHAnsi"/>
          <w:color w:val="000000" w:themeColor="text1"/>
          <w:sz w:val="22"/>
          <w:szCs w:val="22"/>
        </w:rPr>
        <w:t>the corporate insolvency resolution process (“</w:t>
      </w:r>
      <w:r w:rsidRPr="00DA7E29">
        <w:rPr>
          <w:rFonts w:ascii="EYInterstate Light" w:hAnsi="EYInterstate Light" w:cstheme="minorHAnsi"/>
          <w:b/>
          <w:color w:val="000000" w:themeColor="text1"/>
          <w:sz w:val="22"/>
          <w:szCs w:val="22"/>
        </w:rPr>
        <w:t>CIRP</w:t>
      </w:r>
      <w:r w:rsidR="005C30E0">
        <w:rPr>
          <w:rFonts w:ascii="EYInterstate Light" w:hAnsi="EYInterstate Light" w:cstheme="minorHAnsi"/>
          <w:color w:val="000000" w:themeColor="text1"/>
          <w:sz w:val="22"/>
          <w:szCs w:val="22"/>
        </w:rPr>
        <w:t>”)</w:t>
      </w:r>
      <w:r w:rsidRPr="002462D8">
        <w:rPr>
          <w:rFonts w:ascii="EYInterstate Light" w:hAnsi="EYInterstate Light" w:cstheme="minorHAnsi"/>
          <w:color w:val="000000" w:themeColor="text1"/>
          <w:sz w:val="22"/>
          <w:szCs w:val="22"/>
        </w:rPr>
        <w:t xml:space="preserve"> </w:t>
      </w:r>
      <w:r w:rsidR="005C30E0">
        <w:rPr>
          <w:rFonts w:ascii="EYInterstate Light" w:hAnsi="EYInterstate Light" w:cstheme="minorHAnsi"/>
          <w:color w:val="000000" w:themeColor="text1"/>
          <w:sz w:val="22"/>
          <w:szCs w:val="22"/>
        </w:rPr>
        <w:t>of</w:t>
      </w:r>
      <w:r w:rsidR="005C30E0" w:rsidRPr="002462D8">
        <w:rPr>
          <w:rFonts w:ascii="EYInterstate Light" w:hAnsi="EYInterstate Light" w:cstheme="minorHAnsi"/>
          <w:color w:val="000000" w:themeColor="text1"/>
          <w:sz w:val="22"/>
          <w:szCs w:val="22"/>
        </w:rPr>
        <w:t xml:space="preserve"> </w:t>
      </w:r>
      <w:r w:rsidRPr="002462D8">
        <w:rPr>
          <w:rFonts w:ascii="EYInterstate Light" w:hAnsi="EYInterstate Light" w:cstheme="minorHAnsi"/>
          <w:color w:val="000000" w:themeColor="text1"/>
          <w:sz w:val="22"/>
          <w:szCs w:val="22"/>
        </w:rPr>
        <w:t xml:space="preserve">the Company by State Bank of India. The </w:t>
      </w:r>
      <w:r w:rsidR="007A1355">
        <w:rPr>
          <w:rFonts w:ascii="EYInterstate Light" w:hAnsi="EYInterstate Light" w:cstheme="minorHAnsi"/>
          <w:color w:val="000000" w:themeColor="text1"/>
          <w:sz w:val="22"/>
          <w:szCs w:val="22"/>
        </w:rPr>
        <w:t xml:space="preserve">Kolkata Bench of the </w:t>
      </w:r>
      <w:r w:rsidR="007A1355" w:rsidRPr="007A1355">
        <w:rPr>
          <w:rFonts w:ascii="EYInterstate Light" w:hAnsi="EYInterstate Light" w:cstheme="minorHAnsi"/>
          <w:color w:val="000000" w:themeColor="text1"/>
          <w:sz w:val="22"/>
          <w:szCs w:val="22"/>
        </w:rPr>
        <w:t>National Company Law Tribunal</w:t>
      </w:r>
      <w:r w:rsidR="007A1355">
        <w:rPr>
          <w:rFonts w:ascii="EYInterstate Light" w:hAnsi="EYInterstate Light" w:cstheme="minorHAnsi"/>
          <w:color w:val="000000" w:themeColor="text1"/>
          <w:sz w:val="22"/>
          <w:szCs w:val="22"/>
        </w:rPr>
        <w:t xml:space="preserve"> </w:t>
      </w:r>
      <w:r w:rsidR="007A1355" w:rsidRPr="007A1355">
        <w:rPr>
          <w:rFonts w:ascii="EYInterstate Light" w:hAnsi="EYInterstate Light" w:cstheme="minorHAnsi"/>
          <w:color w:val="000000" w:themeColor="text1"/>
          <w:sz w:val="22"/>
          <w:szCs w:val="22"/>
        </w:rPr>
        <w:t>(“</w:t>
      </w:r>
      <w:r w:rsidR="007A1355" w:rsidRPr="00DA7E29">
        <w:rPr>
          <w:rFonts w:ascii="EYInterstate Light" w:hAnsi="EYInterstate Light" w:cstheme="minorHAnsi"/>
          <w:b/>
          <w:color w:val="000000" w:themeColor="text1"/>
          <w:sz w:val="22"/>
          <w:szCs w:val="22"/>
        </w:rPr>
        <w:t>NCLT</w:t>
      </w:r>
      <w:r w:rsidR="007A1355" w:rsidRPr="007A1355">
        <w:rPr>
          <w:rFonts w:ascii="EYInterstate Light" w:hAnsi="EYInterstate Light" w:cstheme="minorHAnsi"/>
          <w:color w:val="000000" w:themeColor="text1"/>
          <w:sz w:val="22"/>
          <w:szCs w:val="22"/>
        </w:rPr>
        <w:t>”)</w:t>
      </w:r>
      <w:r w:rsidR="007A1355">
        <w:rPr>
          <w:rFonts w:ascii="EYInterstate Light" w:hAnsi="EYInterstate Light" w:cstheme="minorHAnsi"/>
          <w:color w:val="000000" w:themeColor="text1"/>
          <w:sz w:val="22"/>
          <w:szCs w:val="22"/>
        </w:rPr>
        <w:t xml:space="preserve"> </w:t>
      </w:r>
      <w:r w:rsidRPr="002462D8">
        <w:rPr>
          <w:rFonts w:ascii="EYInterstate Light" w:hAnsi="EYInterstate Light" w:cstheme="minorHAnsi"/>
          <w:color w:val="000000" w:themeColor="text1"/>
          <w:sz w:val="22"/>
          <w:szCs w:val="22"/>
        </w:rPr>
        <w:t xml:space="preserve">by way of its order dated January </w:t>
      </w:r>
      <w:r w:rsidR="006108E8">
        <w:rPr>
          <w:rFonts w:ascii="EYInterstate Light" w:hAnsi="EYInterstate Light" w:cstheme="minorHAnsi"/>
          <w:color w:val="000000" w:themeColor="text1"/>
          <w:sz w:val="22"/>
          <w:szCs w:val="22"/>
        </w:rPr>
        <w:t xml:space="preserve">5, </w:t>
      </w:r>
      <w:r w:rsidRPr="002462D8">
        <w:rPr>
          <w:rFonts w:ascii="EYInterstate Light" w:hAnsi="EYInterstate Light" w:cstheme="minorHAnsi"/>
          <w:color w:val="000000" w:themeColor="text1"/>
          <w:sz w:val="22"/>
          <w:szCs w:val="22"/>
        </w:rPr>
        <w:t>2018 admitted the CIRP application filed against the Company and appointed Mr. Ravi Sankar Devarakonda as the interim resolution professional of the Company. The appointment of Mr. Ravi Sankar Devarakonda as the resolution professional of the Company was ratified pursuant to the approva</w:t>
      </w:r>
      <w:r w:rsidR="000C51AB">
        <w:rPr>
          <w:rFonts w:ascii="EYInterstate Light" w:hAnsi="EYInterstate Light" w:cstheme="minorHAnsi"/>
          <w:color w:val="000000" w:themeColor="text1"/>
          <w:sz w:val="22"/>
          <w:szCs w:val="22"/>
        </w:rPr>
        <w:t>l of the Committee of Creditors (“</w:t>
      </w:r>
      <w:r w:rsidRPr="00DA7E29">
        <w:rPr>
          <w:rFonts w:ascii="EYInterstate Light" w:hAnsi="EYInterstate Light" w:cstheme="minorHAnsi"/>
          <w:b/>
          <w:color w:val="000000" w:themeColor="text1"/>
          <w:sz w:val="22"/>
          <w:szCs w:val="22"/>
        </w:rPr>
        <w:t>CoC</w:t>
      </w:r>
      <w:r w:rsidR="000C51AB">
        <w:rPr>
          <w:rFonts w:ascii="EYInterstate Light" w:hAnsi="EYInterstate Light" w:cstheme="minorHAnsi"/>
          <w:color w:val="000000" w:themeColor="text1"/>
          <w:sz w:val="22"/>
          <w:szCs w:val="22"/>
        </w:rPr>
        <w:t>”)</w:t>
      </w:r>
      <w:r w:rsidRPr="002462D8">
        <w:rPr>
          <w:rFonts w:ascii="EYInterstate Light" w:hAnsi="EYInterstate Light" w:cstheme="minorHAnsi"/>
          <w:color w:val="000000" w:themeColor="text1"/>
          <w:sz w:val="22"/>
          <w:szCs w:val="22"/>
        </w:rPr>
        <w:t xml:space="preserve"> on February </w:t>
      </w:r>
      <w:r w:rsidR="006108E8">
        <w:rPr>
          <w:rFonts w:ascii="EYInterstate Light" w:hAnsi="EYInterstate Light" w:cstheme="minorHAnsi"/>
          <w:color w:val="000000" w:themeColor="text1"/>
          <w:sz w:val="22"/>
          <w:szCs w:val="22"/>
        </w:rPr>
        <w:t xml:space="preserve">1, </w:t>
      </w:r>
      <w:r w:rsidRPr="002462D8">
        <w:rPr>
          <w:rFonts w:ascii="EYInterstate Light" w:hAnsi="EYInterstate Light" w:cstheme="minorHAnsi"/>
          <w:color w:val="000000" w:themeColor="text1"/>
          <w:sz w:val="22"/>
          <w:szCs w:val="22"/>
        </w:rPr>
        <w:t xml:space="preserve">2018. </w:t>
      </w:r>
      <w:r w:rsidR="00BE1013" w:rsidRPr="002462D8">
        <w:rPr>
          <w:rFonts w:ascii="EYInterstate Light" w:hAnsi="EYInterstate Light" w:cstheme="minorHAnsi"/>
          <w:color w:val="000000" w:themeColor="text1"/>
          <w:sz w:val="22"/>
          <w:szCs w:val="22"/>
        </w:rPr>
        <w:t xml:space="preserve">The CIRP was extended </w:t>
      </w:r>
      <w:r w:rsidR="00F8470D" w:rsidRPr="002462D8">
        <w:rPr>
          <w:rFonts w:ascii="EYInterstate Light" w:hAnsi="EYInterstate Light" w:cstheme="minorHAnsi"/>
          <w:color w:val="000000" w:themeColor="text1"/>
          <w:sz w:val="22"/>
          <w:szCs w:val="22"/>
        </w:rPr>
        <w:t xml:space="preserve">for 90 days vide order dated </w:t>
      </w:r>
      <w:r w:rsidR="00254577" w:rsidRPr="002462D8">
        <w:rPr>
          <w:rFonts w:ascii="EYInterstate Light" w:hAnsi="EYInterstate Light" w:cstheme="minorHAnsi"/>
          <w:color w:val="000000" w:themeColor="text1"/>
          <w:sz w:val="22"/>
          <w:szCs w:val="22"/>
        </w:rPr>
        <w:t xml:space="preserve">July </w:t>
      </w:r>
      <w:r w:rsidR="006108E8">
        <w:rPr>
          <w:rFonts w:ascii="EYInterstate Light" w:hAnsi="EYInterstate Light" w:cstheme="minorHAnsi"/>
          <w:color w:val="000000" w:themeColor="text1"/>
          <w:sz w:val="22"/>
          <w:szCs w:val="22"/>
        </w:rPr>
        <w:t xml:space="preserve">3, </w:t>
      </w:r>
      <w:r w:rsidR="00F8470D" w:rsidRPr="002462D8">
        <w:rPr>
          <w:rFonts w:ascii="EYInterstate Light" w:hAnsi="EYInterstate Light" w:cstheme="minorHAnsi"/>
          <w:color w:val="000000" w:themeColor="text1"/>
          <w:sz w:val="22"/>
          <w:szCs w:val="22"/>
        </w:rPr>
        <w:t xml:space="preserve">2017 and the CIRP period of 270 days expired on </w:t>
      </w:r>
      <w:r w:rsidR="001A1C38" w:rsidRPr="002462D8">
        <w:rPr>
          <w:rFonts w:ascii="EYInterstate Light" w:hAnsi="EYInterstate Light" w:cstheme="minorHAnsi"/>
          <w:color w:val="000000" w:themeColor="text1"/>
          <w:sz w:val="22"/>
          <w:szCs w:val="22"/>
        </w:rPr>
        <w:t>October</w:t>
      </w:r>
      <w:r w:rsidR="00F8470D" w:rsidRPr="002462D8">
        <w:rPr>
          <w:rFonts w:ascii="EYInterstate Light" w:hAnsi="EYInterstate Light" w:cstheme="minorHAnsi"/>
          <w:color w:val="000000" w:themeColor="text1"/>
          <w:sz w:val="22"/>
          <w:szCs w:val="22"/>
        </w:rPr>
        <w:t xml:space="preserve"> </w:t>
      </w:r>
      <w:r w:rsidR="006108E8">
        <w:rPr>
          <w:rFonts w:ascii="EYInterstate Light" w:hAnsi="EYInterstate Light" w:cstheme="minorHAnsi"/>
          <w:color w:val="000000" w:themeColor="text1"/>
          <w:sz w:val="22"/>
          <w:szCs w:val="22"/>
        </w:rPr>
        <w:t xml:space="preserve">3, </w:t>
      </w:r>
      <w:r w:rsidR="00F8470D" w:rsidRPr="002462D8">
        <w:rPr>
          <w:rFonts w:ascii="EYInterstate Light" w:hAnsi="EYInterstate Light" w:cstheme="minorHAnsi"/>
          <w:color w:val="000000" w:themeColor="text1"/>
          <w:sz w:val="22"/>
          <w:szCs w:val="22"/>
        </w:rPr>
        <w:t>2018.</w:t>
      </w:r>
    </w:p>
    <w:p w:rsidR="00491759" w:rsidRPr="002462D8" w:rsidRDefault="00491759" w:rsidP="00BE1013">
      <w:pPr>
        <w:pStyle w:val="Heading3"/>
        <w:keepNext w:val="0"/>
        <w:widowControl w:val="0"/>
        <w:tabs>
          <w:tab w:val="num" w:pos="0"/>
        </w:tabs>
        <w:jc w:val="both"/>
        <w:rPr>
          <w:rFonts w:ascii="EYInterstate Light" w:hAnsi="EYInterstate Light" w:cstheme="minorHAnsi"/>
          <w:color w:val="000000" w:themeColor="text1"/>
          <w:sz w:val="22"/>
          <w:szCs w:val="22"/>
        </w:rPr>
      </w:pPr>
    </w:p>
    <w:p w:rsidR="00502BDC" w:rsidRPr="002462D8" w:rsidRDefault="00491759" w:rsidP="00BE1013">
      <w:pPr>
        <w:pStyle w:val="Heading3"/>
        <w:keepNext w:val="0"/>
        <w:widowControl w:val="0"/>
        <w:tabs>
          <w:tab w:val="num" w:pos="0"/>
        </w:tabs>
        <w:jc w:val="both"/>
        <w:rPr>
          <w:rFonts w:ascii="EYInterstate Light" w:eastAsia="Book Antiqua" w:hAnsi="EYInterstate Light" w:cstheme="minorHAnsi"/>
          <w:b/>
          <w:sz w:val="22"/>
          <w:szCs w:val="22"/>
        </w:rPr>
      </w:pPr>
      <w:r w:rsidRPr="002462D8">
        <w:rPr>
          <w:rFonts w:ascii="EYInterstate Light" w:hAnsi="EYInterstate Light" w:cstheme="minorHAnsi"/>
          <w:color w:val="000000" w:themeColor="text1"/>
          <w:sz w:val="22"/>
          <w:szCs w:val="22"/>
        </w:rPr>
        <w:t>A</w:t>
      </w:r>
      <w:r w:rsidR="005C30E0">
        <w:rPr>
          <w:rFonts w:ascii="EYInterstate Light" w:hAnsi="EYInterstate Light" w:cstheme="minorHAnsi"/>
          <w:color w:val="000000" w:themeColor="text1"/>
          <w:sz w:val="22"/>
          <w:szCs w:val="22"/>
        </w:rPr>
        <w:t>s no</w:t>
      </w:r>
      <w:r w:rsidRPr="002462D8">
        <w:rPr>
          <w:rFonts w:ascii="EYInterstate Light" w:hAnsi="EYInterstate Light" w:cstheme="minorHAnsi"/>
          <w:color w:val="000000" w:themeColor="text1"/>
          <w:sz w:val="22"/>
          <w:szCs w:val="22"/>
        </w:rPr>
        <w:t xml:space="preserve"> </w:t>
      </w:r>
      <w:r w:rsidR="005C30E0" w:rsidRPr="002462D8">
        <w:rPr>
          <w:rFonts w:ascii="EYInterstate Light" w:hAnsi="EYInterstate Light" w:cstheme="minorHAnsi"/>
          <w:color w:val="000000" w:themeColor="text1"/>
          <w:sz w:val="22"/>
          <w:szCs w:val="22"/>
        </w:rPr>
        <w:t>resolution plan</w:t>
      </w:r>
      <w:r w:rsidR="00436F92" w:rsidRPr="002462D8">
        <w:rPr>
          <w:rFonts w:ascii="EYInterstate Light" w:hAnsi="EYInterstate Light" w:cstheme="minorHAnsi"/>
          <w:color w:val="000000" w:themeColor="text1"/>
          <w:sz w:val="22"/>
          <w:szCs w:val="22"/>
        </w:rPr>
        <w:t xml:space="preserve"> was</w:t>
      </w:r>
      <w:r w:rsidRPr="002462D8">
        <w:rPr>
          <w:rFonts w:ascii="EYInterstate Light" w:hAnsi="EYInterstate Light" w:cstheme="minorHAnsi"/>
          <w:color w:val="000000" w:themeColor="text1"/>
          <w:sz w:val="22"/>
          <w:szCs w:val="22"/>
        </w:rPr>
        <w:t xml:space="preserve"> approved by the Co</w:t>
      </w:r>
      <w:r w:rsidR="007A1355">
        <w:rPr>
          <w:rFonts w:ascii="EYInterstate Light" w:hAnsi="EYInterstate Light" w:cstheme="minorHAnsi"/>
          <w:color w:val="000000" w:themeColor="text1"/>
          <w:sz w:val="22"/>
          <w:szCs w:val="22"/>
        </w:rPr>
        <w:t>C</w:t>
      </w:r>
      <w:r w:rsidRPr="002462D8">
        <w:rPr>
          <w:rFonts w:ascii="EYInterstate Light" w:hAnsi="EYInterstate Light" w:cstheme="minorHAnsi"/>
          <w:color w:val="000000" w:themeColor="text1"/>
          <w:sz w:val="22"/>
          <w:szCs w:val="22"/>
        </w:rPr>
        <w:t xml:space="preserve"> and an order for liquidation was passed by the Hon’ble </w:t>
      </w:r>
      <w:r w:rsidR="007A1355">
        <w:rPr>
          <w:rFonts w:ascii="EYInterstate Light" w:hAnsi="EYInterstate Light" w:cstheme="minorHAnsi"/>
          <w:color w:val="000000" w:themeColor="text1"/>
          <w:sz w:val="22"/>
          <w:szCs w:val="22"/>
        </w:rPr>
        <w:t>NCLT</w:t>
      </w:r>
      <w:r w:rsidR="007A1355" w:rsidRPr="002462D8">
        <w:rPr>
          <w:rFonts w:ascii="EYInterstate Light" w:hAnsi="EYInterstate Light" w:cstheme="minorHAnsi"/>
          <w:color w:val="000000" w:themeColor="text1"/>
          <w:sz w:val="22"/>
          <w:szCs w:val="22"/>
        </w:rPr>
        <w:t xml:space="preserve"> </w:t>
      </w:r>
      <w:r w:rsidRPr="002462D8">
        <w:rPr>
          <w:rFonts w:ascii="EYInterstate Light" w:hAnsi="EYInterstate Light" w:cstheme="minorHAnsi"/>
          <w:color w:val="000000" w:themeColor="text1"/>
          <w:sz w:val="22"/>
          <w:szCs w:val="22"/>
        </w:rPr>
        <w:t xml:space="preserve">on </w:t>
      </w:r>
      <w:r w:rsidR="00D63A33" w:rsidRPr="002462D8">
        <w:rPr>
          <w:rFonts w:ascii="EYInterstate Light" w:hAnsi="EYInterstate Light" w:cstheme="minorHAnsi"/>
          <w:color w:val="000000" w:themeColor="text1"/>
          <w:sz w:val="22"/>
          <w:szCs w:val="22"/>
        </w:rPr>
        <w:t>December</w:t>
      </w:r>
      <w:r w:rsidRPr="002462D8">
        <w:rPr>
          <w:rFonts w:ascii="EYInterstate Light" w:hAnsi="EYInterstate Light" w:cstheme="minorHAnsi"/>
          <w:color w:val="000000" w:themeColor="text1"/>
          <w:sz w:val="22"/>
          <w:szCs w:val="22"/>
        </w:rPr>
        <w:t xml:space="preserve"> </w:t>
      </w:r>
      <w:r w:rsidR="006108E8">
        <w:rPr>
          <w:rFonts w:ascii="EYInterstate Light" w:hAnsi="EYInterstate Light" w:cstheme="minorHAnsi"/>
          <w:color w:val="000000" w:themeColor="text1"/>
          <w:sz w:val="22"/>
          <w:szCs w:val="22"/>
        </w:rPr>
        <w:t xml:space="preserve">6, </w:t>
      </w:r>
      <w:r w:rsidRPr="002462D8">
        <w:rPr>
          <w:rFonts w:ascii="EYInterstate Light" w:hAnsi="EYInterstate Light" w:cstheme="minorHAnsi"/>
          <w:color w:val="000000" w:themeColor="text1"/>
          <w:sz w:val="22"/>
          <w:szCs w:val="22"/>
        </w:rPr>
        <w:t xml:space="preserve">2018. Mr. Ravi Sankar Devarakonda was appointed as the Liquidator. </w:t>
      </w:r>
    </w:p>
    <w:p w:rsidR="00827F49" w:rsidRPr="002462D8" w:rsidRDefault="00502BDC" w:rsidP="00E66FA3">
      <w:pPr>
        <w:jc w:val="both"/>
        <w:rPr>
          <w:rFonts w:ascii="EYInterstate Light" w:eastAsia="Bookman Old Style" w:hAnsi="EYInterstate Light" w:cstheme="minorHAnsi"/>
          <w:b/>
        </w:rPr>
      </w:pPr>
      <w:r w:rsidRPr="002462D8">
        <w:rPr>
          <w:rFonts w:ascii="EYInterstate Light" w:eastAsia="Bookman Old Style" w:hAnsi="EYInterstate Light" w:cstheme="minorHAnsi"/>
        </w:rPr>
        <w:t xml:space="preserve"> </w:t>
      </w:r>
    </w:p>
    <w:p w:rsidR="00AB18F9" w:rsidRPr="002462D8" w:rsidRDefault="0078662C" w:rsidP="00F357B6">
      <w:pPr>
        <w:pStyle w:val="ListParagraph"/>
        <w:numPr>
          <w:ilvl w:val="0"/>
          <w:numId w:val="1"/>
        </w:numPr>
        <w:ind w:left="0"/>
        <w:jc w:val="both"/>
        <w:rPr>
          <w:rFonts w:ascii="EYInterstate Light" w:eastAsia="Bookman Old Style" w:hAnsi="EYInterstate Light" w:cstheme="minorHAnsi"/>
          <w:b/>
        </w:rPr>
      </w:pPr>
      <w:r w:rsidRPr="002462D8">
        <w:rPr>
          <w:rFonts w:ascii="EYInterstate Light" w:eastAsia="Bookman Old Style" w:hAnsi="EYInterstate Light" w:cstheme="minorHAnsi"/>
          <w:b/>
        </w:rPr>
        <w:t>Invitation f</w:t>
      </w:r>
      <w:r w:rsidR="00AB18F9" w:rsidRPr="002462D8">
        <w:rPr>
          <w:rFonts w:ascii="EYInterstate Light" w:eastAsia="Bookman Old Style" w:hAnsi="EYInterstate Light" w:cstheme="minorHAnsi"/>
          <w:b/>
        </w:rPr>
        <w:t>or Potential Sponsors:</w:t>
      </w:r>
    </w:p>
    <w:p w:rsidR="00AB18F9" w:rsidRPr="002462D8" w:rsidRDefault="00AB18F9" w:rsidP="00BE1013">
      <w:pPr>
        <w:jc w:val="both"/>
        <w:rPr>
          <w:rFonts w:ascii="EYInterstate Light" w:hAnsi="EYInterstate Light" w:cstheme="minorHAnsi"/>
        </w:rPr>
      </w:pPr>
    </w:p>
    <w:p w:rsidR="00827F49" w:rsidRDefault="00502BDC" w:rsidP="00BE1013">
      <w:pPr>
        <w:spacing w:after="3" w:line="248" w:lineRule="auto"/>
        <w:ind w:left="-5" w:hanging="10"/>
        <w:jc w:val="both"/>
        <w:rPr>
          <w:rFonts w:ascii="EYInterstate Light" w:eastAsia="Bookman Old Style" w:hAnsi="EYInterstate Light" w:cstheme="minorHAnsi"/>
          <w:color w:val="222222"/>
        </w:rPr>
      </w:pPr>
      <w:r w:rsidRPr="002462D8">
        <w:rPr>
          <w:rFonts w:ascii="EYInterstate Light" w:eastAsia="Bookman Old Style" w:hAnsi="EYInterstate Light" w:cstheme="minorHAnsi"/>
        </w:rPr>
        <w:t>Expressions of Interest (</w:t>
      </w:r>
      <w:r w:rsidR="00072BF1">
        <w:rPr>
          <w:rFonts w:ascii="EYInterstate Light" w:eastAsia="Bookman Old Style" w:hAnsi="EYInterstate Light" w:cstheme="minorHAnsi"/>
        </w:rPr>
        <w:t>“</w:t>
      </w:r>
      <w:r w:rsidRPr="00DA7E29">
        <w:rPr>
          <w:rFonts w:ascii="EYInterstate Light" w:eastAsia="Bookman Old Style" w:hAnsi="EYInterstate Light" w:cstheme="minorHAnsi"/>
          <w:b/>
        </w:rPr>
        <w:t>EoI</w:t>
      </w:r>
      <w:r w:rsidR="00072BF1">
        <w:rPr>
          <w:rFonts w:ascii="EYInterstate Light" w:eastAsia="Bookman Old Style" w:hAnsi="EYInterstate Light" w:cstheme="minorHAnsi"/>
        </w:rPr>
        <w:t>”</w:t>
      </w:r>
      <w:r w:rsidRPr="002462D8">
        <w:rPr>
          <w:rFonts w:ascii="EYInterstate Light" w:eastAsia="Bookman Old Style" w:hAnsi="EYInterstate Light" w:cstheme="minorHAnsi"/>
        </w:rPr>
        <w:t xml:space="preserve">) </w:t>
      </w:r>
      <w:r w:rsidR="007A1355">
        <w:rPr>
          <w:rFonts w:ascii="EYInterstate Light" w:eastAsia="Bookman Old Style" w:hAnsi="EYInterstate Light" w:cstheme="minorHAnsi"/>
        </w:rPr>
        <w:t>are</w:t>
      </w:r>
      <w:r w:rsidR="007A1355" w:rsidRPr="002462D8">
        <w:rPr>
          <w:rFonts w:ascii="EYInterstate Light" w:eastAsia="Bookman Old Style" w:hAnsi="EYInterstate Light" w:cstheme="minorHAnsi"/>
        </w:rPr>
        <w:t xml:space="preserve"> </w:t>
      </w:r>
      <w:r w:rsidRPr="002462D8">
        <w:rPr>
          <w:rFonts w:ascii="EYInterstate Light" w:eastAsia="Bookman Old Style" w:hAnsi="EYInterstate Light" w:cstheme="minorHAnsi"/>
        </w:rPr>
        <w:t xml:space="preserve">invited from </w:t>
      </w:r>
      <w:r w:rsidR="00BE1013" w:rsidRPr="002462D8">
        <w:rPr>
          <w:rFonts w:ascii="EYInterstate Light" w:eastAsia="Bookman Old Style" w:hAnsi="EYInterstate Light" w:cstheme="minorHAnsi"/>
        </w:rPr>
        <w:t xml:space="preserve">interested parties </w:t>
      </w:r>
      <w:r w:rsidR="00AB18F9" w:rsidRPr="002462D8">
        <w:rPr>
          <w:rFonts w:ascii="EYInterstate Light" w:eastAsia="Bookman Old Style" w:hAnsi="EYInterstate Light" w:cstheme="minorHAnsi"/>
        </w:rPr>
        <w:t xml:space="preserve">who shall fulfil such eligibility criteria as set out in “Annexure B” </w:t>
      </w:r>
      <w:r w:rsidR="00BE1013" w:rsidRPr="002462D8">
        <w:rPr>
          <w:rFonts w:ascii="EYInterstate Light" w:eastAsia="Bookman Old Style" w:hAnsi="EYInterstate Light" w:cstheme="minorHAnsi"/>
        </w:rPr>
        <w:t xml:space="preserve">and who are proposing </w:t>
      </w:r>
      <w:r w:rsidR="007A1355" w:rsidRPr="002462D8">
        <w:rPr>
          <w:rFonts w:ascii="EYInterstate Light" w:eastAsia="Bookman Old Style" w:hAnsi="EYInterstate Light" w:cstheme="minorHAnsi"/>
        </w:rPr>
        <w:t>scheme of compromise or arrangement</w:t>
      </w:r>
      <w:r w:rsidR="00E067F6">
        <w:rPr>
          <w:rFonts w:ascii="EYInterstate Light" w:eastAsia="Bookman Old Style" w:hAnsi="EYInterstate Light" w:cstheme="minorHAnsi"/>
        </w:rPr>
        <w:t xml:space="preserve"> </w:t>
      </w:r>
      <w:r w:rsidR="00E067F6" w:rsidRPr="002462D8">
        <w:rPr>
          <w:rFonts w:ascii="EYInterstate Light" w:eastAsia="Times New Roman" w:hAnsi="EYInterstate Light" w:cstheme="minorHAnsi"/>
          <w:b/>
          <w:u w:val="single"/>
        </w:rPr>
        <w:t>under Section 230 of the Companies Act</w:t>
      </w:r>
      <w:r w:rsidR="007A1355" w:rsidRPr="00DA7E29">
        <w:rPr>
          <w:rFonts w:ascii="EYInterstate Light" w:eastAsia="Times New Roman" w:hAnsi="EYInterstate Light" w:cstheme="minorHAnsi"/>
        </w:rPr>
        <w:t xml:space="preserve"> </w:t>
      </w:r>
      <w:r w:rsidR="007A1355">
        <w:rPr>
          <w:rFonts w:ascii="EYInterstate Light" w:eastAsia="Bookman Old Style" w:hAnsi="EYInterstate Light" w:cstheme="minorHAnsi"/>
        </w:rPr>
        <w:t>(“</w:t>
      </w:r>
      <w:r w:rsidR="007A1355" w:rsidRPr="00DA7E29">
        <w:rPr>
          <w:rFonts w:ascii="EYInterstate Light" w:eastAsia="Bookman Old Style" w:hAnsi="EYInterstate Light" w:cstheme="minorHAnsi"/>
          <w:b/>
        </w:rPr>
        <w:t>Scheme</w:t>
      </w:r>
      <w:r w:rsidR="007A1355">
        <w:rPr>
          <w:rFonts w:ascii="EYInterstate Light" w:eastAsia="Bookman Old Style" w:hAnsi="EYInterstate Light" w:cstheme="minorHAnsi"/>
        </w:rPr>
        <w:t>”)</w:t>
      </w:r>
      <w:r w:rsidR="00AB18F9" w:rsidRPr="002462D8">
        <w:rPr>
          <w:rFonts w:ascii="EYInterstate Light" w:eastAsia="Bookman Old Style" w:hAnsi="EYInterstate Light" w:cstheme="minorHAnsi"/>
        </w:rPr>
        <w:t>.</w:t>
      </w:r>
      <w:r w:rsidR="00BE1013" w:rsidRPr="002462D8">
        <w:rPr>
          <w:rFonts w:ascii="EYInterstate Light" w:eastAsia="Bookman Old Style" w:hAnsi="EYInterstate Light" w:cstheme="minorHAnsi"/>
        </w:rPr>
        <w:t xml:space="preserve"> </w:t>
      </w:r>
      <w:r w:rsidRPr="002462D8">
        <w:rPr>
          <w:rFonts w:ascii="EYInterstate Light" w:eastAsia="Bookman Old Style" w:hAnsi="EYInterstate Light" w:cstheme="minorHAnsi"/>
        </w:rPr>
        <w:t>The Co</w:t>
      </w:r>
      <w:r w:rsidR="007A1355">
        <w:rPr>
          <w:rFonts w:ascii="EYInterstate Light" w:eastAsia="Bookman Old Style" w:hAnsi="EYInterstate Light" w:cstheme="minorHAnsi"/>
        </w:rPr>
        <w:t>mpany</w:t>
      </w:r>
      <w:r w:rsidRPr="002462D8">
        <w:rPr>
          <w:rFonts w:ascii="EYInterstate Light" w:eastAsia="Bookman Old Style" w:hAnsi="EYInterstate Light" w:cstheme="minorHAnsi"/>
        </w:rPr>
        <w:t xml:space="preserve"> is currently unde</w:t>
      </w:r>
      <w:r w:rsidR="00011231" w:rsidRPr="002462D8">
        <w:rPr>
          <w:rFonts w:ascii="EYInterstate Light" w:eastAsia="Bookman Old Style" w:hAnsi="EYInterstate Light" w:cstheme="minorHAnsi"/>
        </w:rPr>
        <w:t xml:space="preserve">rgoing the </w:t>
      </w:r>
      <w:r w:rsidR="00483997" w:rsidRPr="002462D8">
        <w:rPr>
          <w:rFonts w:ascii="EYInterstate Light" w:eastAsia="Bookman Old Style" w:hAnsi="EYInterstate Light" w:cstheme="minorHAnsi"/>
        </w:rPr>
        <w:t>liquidation process</w:t>
      </w:r>
      <w:r w:rsidR="00011231" w:rsidRPr="002462D8">
        <w:rPr>
          <w:rFonts w:ascii="EYInterstate Light" w:eastAsia="Bookman Old Style" w:hAnsi="EYInterstate Light" w:cstheme="minorHAnsi"/>
        </w:rPr>
        <w:t xml:space="preserve"> </w:t>
      </w:r>
      <w:r w:rsidRPr="002462D8">
        <w:rPr>
          <w:rFonts w:ascii="EYInterstate Light" w:eastAsia="Bookman Old Style" w:hAnsi="EYInterstate Light" w:cstheme="minorHAnsi"/>
        </w:rPr>
        <w:t xml:space="preserve">under the provisions of the Insolvency and Bankruptcy Code, 2016 in terms of the order dated </w:t>
      </w:r>
      <w:r w:rsidR="00491759" w:rsidRPr="002462D8">
        <w:rPr>
          <w:rFonts w:ascii="EYInterstate Light" w:eastAsia="Bookman Old Style" w:hAnsi="EYInterstate Light" w:cstheme="minorHAnsi"/>
        </w:rPr>
        <w:t>December</w:t>
      </w:r>
      <w:r w:rsidRPr="002462D8">
        <w:rPr>
          <w:rFonts w:ascii="EYInterstate Light" w:eastAsia="Bookman Old Style" w:hAnsi="EYInterstate Light" w:cstheme="minorHAnsi"/>
        </w:rPr>
        <w:t xml:space="preserve"> </w:t>
      </w:r>
      <w:r w:rsidR="006108E8">
        <w:rPr>
          <w:rFonts w:ascii="EYInterstate Light" w:eastAsia="Bookman Old Style" w:hAnsi="EYInterstate Light" w:cstheme="minorHAnsi"/>
        </w:rPr>
        <w:t xml:space="preserve">6, </w:t>
      </w:r>
      <w:r w:rsidRPr="002462D8">
        <w:rPr>
          <w:rFonts w:ascii="EYInterstate Light" w:eastAsia="Bookman Old Style" w:hAnsi="EYInterstate Light" w:cstheme="minorHAnsi"/>
        </w:rPr>
        <w:t xml:space="preserve">2018 passed by </w:t>
      </w:r>
      <w:r w:rsidR="007A1355">
        <w:rPr>
          <w:rFonts w:ascii="EYInterstate Light" w:eastAsia="Bookman Old Style" w:hAnsi="EYInterstate Light" w:cstheme="minorHAnsi"/>
        </w:rPr>
        <w:t xml:space="preserve">the </w:t>
      </w:r>
      <w:r w:rsidRPr="002462D8">
        <w:rPr>
          <w:rFonts w:ascii="EYInterstate Light" w:eastAsia="Bookman Old Style" w:hAnsi="EYInterstate Light" w:cstheme="minorHAnsi"/>
        </w:rPr>
        <w:t xml:space="preserve">Hon’ble </w:t>
      </w:r>
      <w:r w:rsidR="007A1355">
        <w:rPr>
          <w:rFonts w:ascii="EYInterstate Light" w:eastAsia="Bookman Old Style" w:hAnsi="EYInterstate Light" w:cstheme="minorHAnsi"/>
        </w:rPr>
        <w:t>NCLT</w:t>
      </w:r>
      <w:r w:rsidRPr="002462D8">
        <w:rPr>
          <w:rFonts w:ascii="EYInterstate Light" w:eastAsia="Bookman Old Style" w:hAnsi="EYInterstate Light" w:cstheme="minorHAnsi"/>
        </w:rPr>
        <w:t>.</w:t>
      </w:r>
      <w:r w:rsidRPr="002462D8">
        <w:rPr>
          <w:rFonts w:ascii="EYInterstate Light" w:eastAsia="Bookman Old Style" w:hAnsi="EYInterstate Light" w:cstheme="minorHAnsi"/>
          <w:color w:val="222222"/>
        </w:rPr>
        <w:t xml:space="preserve"> </w:t>
      </w:r>
    </w:p>
    <w:p w:rsidR="002514F0" w:rsidRPr="00DA7E29" w:rsidRDefault="002514F0" w:rsidP="00BE1013">
      <w:pPr>
        <w:spacing w:after="3" w:line="248" w:lineRule="auto"/>
        <w:ind w:left="-5" w:hanging="10"/>
        <w:jc w:val="both"/>
        <w:rPr>
          <w:rFonts w:ascii="EYInterstate Light" w:eastAsia="Bookman Old Style" w:hAnsi="EYInterstate Light" w:cstheme="minorHAnsi"/>
          <w:color w:val="222222"/>
          <w:lang w:val="en-US"/>
        </w:rPr>
      </w:pPr>
    </w:p>
    <w:p w:rsidR="002514F0" w:rsidRPr="002514F0" w:rsidRDefault="002514F0" w:rsidP="002514F0">
      <w:pPr>
        <w:spacing w:after="3" w:line="248" w:lineRule="auto"/>
        <w:ind w:left="-5" w:hanging="10"/>
        <w:jc w:val="both"/>
        <w:rPr>
          <w:rFonts w:ascii="EYInterstate Light" w:eastAsia="Bookman Old Style" w:hAnsi="EYInterstate Light" w:cstheme="minorHAnsi"/>
          <w:color w:val="222222"/>
        </w:rPr>
      </w:pPr>
      <w:r w:rsidRPr="002514F0">
        <w:rPr>
          <w:rFonts w:ascii="EYInterstate Light" w:eastAsia="Bookman Old Style" w:hAnsi="EYInterstate Light" w:cstheme="minorHAnsi"/>
          <w:color w:val="222222"/>
        </w:rPr>
        <w:t>The process</w:t>
      </w:r>
      <w:r w:rsidR="00483997">
        <w:rPr>
          <w:rFonts w:ascii="EYInterstate Light" w:eastAsia="Bookman Old Style" w:hAnsi="EYInterstate Light" w:cstheme="minorHAnsi"/>
          <w:color w:val="222222"/>
        </w:rPr>
        <w:t xml:space="preserve"> </w:t>
      </w:r>
      <w:r w:rsidRPr="002514F0">
        <w:rPr>
          <w:rFonts w:ascii="EYInterstate Light" w:eastAsia="Bookman Old Style" w:hAnsi="EYInterstate Light" w:cstheme="minorHAnsi"/>
          <w:color w:val="222222"/>
        </w:rPr>
        <w:t>as aforesaid shall be completed in</w:t>
      </w:r>
      <w:r w:rsidR="00483997">
        <w:rPr>
          <w:rFonts w:ascii="EYInterstate Light" w:eastAsia="Bookman Old Style" w:hAnsi="EYInterstate Light" w:cstheme="minorHAnsi"/>
          <w:color w:val="222222"/>
        </w:rPr>
        <w:t xml:space="preserve"> the following</w:t>
      </w:r>
      <w:r w:rsidRPr="002514F0">
        <w:rPr>
          <w:rFonts w:ascii="EYInterstate Light" w:eastAsia="Bookman Old Style" w:hAnsi="EYInterstate Light" w:cstheme="minorHAnsi"/>
          <w:color w:val="222222"/>
        </w:rPr>
        <w:t xml:space="preserve"> two stages:</w:t>
      </w:r>
    </w:p>
    <w:p w:rsidR="00A45868" w:rsidRDefault="00A45868" w:rsidP="002514F0">
      <w:pPr>
        <w:spacing w:after="3" w:line="248" w:lineRule="auto"/>
        <w:ind w:left="-5" w:hanging="10"/>
        <w:jc w:val="both"/>
        <w:rPr>
          <w:rFonts w:ascii="EYInterstate Light" w:eastAsia="Bookman Old Style" w:hAnsi="EYInterstate Light" w:cstheme="minorHAnsi"/>
          <w:color w:val="222222"/>
        </w:rPr>
      </w:pPr>
    </w:p>
    <w:p w:rsidR="002514F0" w:rsidRDefault="002514F0" w:rsidP="002514F0">
      <w:pPr>
        <w:spacing w:after="3" w:line="248" w:lineRule="auto"/>
        <w:ind w:left="-5" w:hanging="10"/>
        <w:jc w:val="both"/>
        <w:rPr>
          <w:rFonts w:ascii="EYInterstate Light" w:eastAsia="Bookman Old Style" w:hAnsi="EYInterstate Light" w:cstheme="minorHAnsi"/>
          <w:color w:val="222222"/>
          <w:u w:val="single"/>
        </w:rPr>
      </w:pPr>
      <w:r w:rsidRPr="00DA7E29">
        <w:rPr>
          <w:rFonts w:ascii="EYInterstate Light" w:eastAsia="Bookman Old Style" w:hAnsi="EYInterstate Light" w:cstheme="minorHAnsi"/>
          <w:color w:val="222222"/>
          <w:u w:val="single"/>
        </w:rPr>
        <w:t>Stage I</w:t>
      </w:r>
    </w:p>
    <w:p w:rsidR="00A45868" w:rsidRPr="00DA7E29" w:rsidRDefault="00A45868" w:rsidP="002514F0">
      <w:pPr>
        <w:spacing w:after="3" w:line="248" w:lineRule="auto"/>
        <w:ind w:left="-5" w:hanging="10"/>
        <w:jc w:val="both"/>
        <w:rPr>
          <w:rFonts w:ascii="EYInterstate Light" w:eastAsia="Bookman Old Style" w:hAnsi="EYInterstate Light" w:cstheme="minorHAnsi"/>
          <w:color w:val="222222"/>
          <w:u w:val="single"/>
        </w:rPr>
      </w:pPr>
    </w:p>
    <w:p w:rsidR="002514F0" w:rsidRPr="00DA7E29" w:rsidRDefault="002514F0" w:rsidP="00DA7E29">
      <w:pPr>
        <w:pStyle w:val="ListParagraph"/>
        <w:numPr>
          <w:ilvl w:val="0"/>
          <w:numId w:val="34"/>
        </w:numPr>
        <w:spacing w:after="3" w:line="248" w:lineRule="auto"/>
        <w:jc w:val="both"/>
        <w:rPr>
          <w:rFonts w:ascii="EYInterstate Light" w:eastAsia="Bookman Old Style" w:hAnsi="EYInterstate Light" w:cstheme="minorHAnsi"/>
          <w:color w:val="222222"/>
        </w:rPr>
      </w:pPr>
      <w:r w:rsidRPr="00DA7E29">
        <w:rPr>
          <w:rFonts w:ascii="EYInterstate Light" w:eastAsia="Bookman Old Style" w:hAnsi="EYInterstate Light" w:cstheme="minorHAnsi"/>
          <w:color w:val="222222"/>
        </w:rPr>
        <w:t xml:space="preserve">Submission of EoI(s) by interested prospective </w:t>
      </w:r>
      <w:r w:rsidR="006108E8">
        <w:rPr>
          <w:rFonts w:ascii="EYInterstate Light" w:eastAsia="Bookman Old Style" w:hAnsi="EYInterstate Light" w:cstheme="minorHAnsi"/>
          <w:color w:val="222222"/>
        </w:rPr>
        <w:t>Sponsors</w:t>
      </w:r>
      <w:r w:rsidR="00A45868">
        <w:rPr>
          <w:rFonts w:ascii="EYInterstate Light" w:eastAsia="Bookman Old Style" w:hAnsi="EYInterstate Light" w:cstheme="minorHAnsi"/>
          <w:color w:val="222222"/>
        </w:rPr>
        <w:t>;</w:t>
      </w:r>
      <w:r w:rsidRPr="00DA7E29">
        <w:rPr>
          <w:rFonts w:ascii="EYInterstate Light" w:eastAsia="Bookman Old Style" w:hAnsi="EYInterstate Light" w:cstheme="minorHAnsi"/>
          <w:color w:val="222222"/>
        </w:rPr>
        <w:t xml:space="preserve"> </w:t>
      </w:r>
    </w:p>
    <w:p w:rsidR="00A45868" w:rsidRPr="00ED5345" w:rsidRDefault="002514F0" w:rsidP="00DA7E29">
      <w:pPr>
        <w:pStyle w:val="ListParagraph"/>
        <w:numPr>
          <w:ilvl w:val="0"/>
          <w:numId w:val="34"/>
        </w:numPr>
        <w:spacing w:after="3" w:line="248" w:lineRule="auto"/>
        <w:ind w:left="284" w:firstLine="0"/>
        <w:jc w:val="both"/>
        <w:rPr>
          <w:rFonts w:ascii="EYInterstate Light" w:eastAsia="Bookman Old Style" w:hAnsi="EYInterstate Light" w:cstheme="minorHAnsi"/>
          <w:color w:val="222222"/>
        </w:rPr>
      </w:pPr>
      <w:r w:rsidRPr="00DA7E29">
        <w:rPr>
          <w:rFonts w:ascii="EYInterstate Light" w:eastAsia="Bookman Old Style" w:hAnsi="EYInterstate Light" w:cstheme="minorHAnsi"/>
          <w:color w:val="222222"/>
        </w:rPr>
        <w:t>Screening and shortlisting of prospective</w:t>
      </w:r>
      <w:r w:rsidR="00A45868" w:rsidRPr="00ED5345">
        <w:rPr>
          <w:rFonts w:ascii="EYInterstate Light" w:eastAsia="Bookman Old Style" w:hAnsi="EYInterstate Light" w:cstheme="minorHAnsi"/>
          <w:color w:val="222222"/>
        </w:rPr>
        <w:t xml:space="preserve"> </w:t>
      </w:r>
      <w:r w:rsidR="006108E8" w:rsidRPr="00ED5345">
        <w:rPr>
          <w:rFonts w:ascii="EYInterstate Light" w:eastAsia="Bookman Old Style" w:hAnsi="EYInterstate Light" w:cstheme="minorHAnsi"/>
          <w:color w:val="222222"/>
        </w:rPr>
        <w:t>Sponsors</w:t>
      </w:r>
      <w:r w:rsidR="00A45868" w:rsidRPr="00782784">
        <w:rPr>
          <w:rFonts w:ascii="EYInterstate Light" w:eastAsia="Bookman Old Style" w:hAnsi="EYInterstate Light" w:cstheme="minorHAnsi"/>
          <w:color w:val="222222"/>
        </w:rPr>
        <w:t xml:space="preserve"> by</w:t>
      </w:r>
      <w:r w:rsidRPr="00DA7E29">
        <w:rPr>
          <w:rFonts w:ascii="EYInterstate Light" w:eastAsia="Bookman Old Style" w:hAnsi="EYInterstate Light" w:cstheme="minorHAnsi"/>
          <w:color w:val="222222"/>
        </w:rPr>
        <w:t xml:space="preserve"> </w:t>
      </w:r>
      <w:r w:rsidR="00A45868" w:rsidRPr="00DA7E29">
        <w:rPr>
          <w:rFonts w:ascii="EYInterstate Light" w:eastAsia="Bookman Old Style" w:hAnsi="EYInterstate Light" w:cstheme="minorHAnsi"/>
          <w:color w:val="222222"/>
        </w:rPr>
        <w:t xml:space="preserve">the Liquidator </w:t>
      </w:r>
    </w:p>
    <w:p w:rsidR="002514F0" w:rsidRDefault="002514F0" w:rsidP="002514F0">
      <w:pPr>
        <w:spacing w:after="3" w:line="248" w:lineRule="auto"/>
        <w:ind w:left="-5" w:hanging="10"/>
        <w:jc w:val="both"/>
        <w:rPr>
          <w:rFonts w:ascii="EYInterstate Light" w:eastAsia="Bookman Old Style" w:hAnsi="EYInterstate Light" w:cstheme="minorHAnsi"/>
          <w:color w:val="222222"/>
          <w:u w:val="single"/>
        </w:rPr>
      </w:pPr>
      <w:r w:rsidRPr="00DA7E29">
        <w:rPr>
          <w:rFonts w:ascii="EYInterstate Light" w:eastAsia="Bookman Old Style" w:hAnsi="EYInterstate Light" w:cstheme="minorHAnsi"/>
          <w:color w:val="222222"/>
          <w:u w:val="single"/>
        </w:rPr>
        <w:t>Stage II</w:t>
      </w:r>
    </w:p>
    <w:p w:rsidR="00A45868" w:rsidRPr="00DA7E29" w:rsidRDefault="00A45868" w:rsidP="002514F0">
      <w:pPr>
        <w:spacing w:after="3" w:line="248" w:lineRule="auto"/>
        <w:ind w:left="-5" w:hanging="10"/>
        <w:jc w:val="both"/>
        <w:rPr>
          <w:rFonts w:ascii="EYInterstate Light" w:eastAsia="Bookman Old Style" w:hAnsi="EYInterstate Light" w:cstheme="minorHAnsi"/>
          <w:color w:val="222222"/>
          <w:u w:val="single"/>
        </w:rPr>
      </w:pPr>
    </w:p>
    <w:p w:rsidR="002514F0" w:rsidRPr="00DA7E29" w:rsidRDefault="00A45868" w:rsidP="00DA7E29">
      <w:pPr>
        <w:pStyle w:val="ListParagraph"/>
        <w:numPr>
          <w:ilvl w:val="0"/>
          <w:numId w:val="35"/>
        </w:numPr>
        <w:spacing w:after="3" w:line="248" w:lineRule="auto"/>
        <w:jc w:val="both"/>
        <w:rPr>
          <w:rFonts w:ascii="EYInterstate Light" w:eastAsia="Bookman Old Style" w:hAnsi="EYInterstate Light" w:cstheme="minorHAnsi"/>
          <w:color w:val="222222"/>
        </w:rPr>
      </w:pPr>
      <w:r w:rsidRPr="00DA7E29">
        <w:rPr>
          <w:rFonts w:ascii="EYInterstate Light" w:eastAsia="Bookman Old Style" w:hAnsi="EYInterstate Light" w:cstheme="minorHAnsi"/>
          <w:color w:val="222222"/>
        </w:rPr>
        <w:t>I</w:t>
      </w:r>
      <w:r w:rsidR="002514F0" w:rsidRPr="00DA7E29">
        <w:rPr>
          <w:rFonts w:ascii="EYInterstate Light" w:eastAsia="Bookman Old Style" w:hAnsi="EYInterstate Light" w:cstheme="minorHAnsi"/>
          <w:color w:val="222222"/>
        </w:rPr>
        <w:t xml:space="preserve">ssue of the Request for </w:t>
      </w:r>
      <w:r w:rsidRPr="00DA7E29">
        <w:rPr>
          <w:rFonts w:ascii="EYInterstate Light" w:eastAsia="Bookman Old Style" w:hAnsi="EYInterstate Light" w:cstheme="minorHAnsi"/>
          <w:color w:val="222222"/>
        </w:rPr>
        <w:t>Proposal</w:t>
      </w:r>
      <w:r w:rsidR="002514F0" w:rsidRPr="00DA7E29">
        <w:rPr>
          <w:rFonts w:ascii="EYInterstate Light" w:eastAsia="Bookman Old Style" w:hAnsi="EYInterstate Light" w:cstheme="minorHAnsi"/>
          <w:color w:val="222222"/>
        </w:rPr>
        <w:t xml:space="preserve"> (“</w:t>
      </w:r>
      <w:r w:rsidR="002514F0" w:rsidRPr="00DA7E29">
        <w:rPr>
          <w:rFonts w:ascii="EYInterstate Light" w:eastAsia="Bookman Old Style" w:hAnsi="EYInterstate Light" w:cstheme="minorHAnsi"/>
          <w:b/>
          <w:color w:val="222222"/>
        </w:rPr>
        <w:t>RfP</w:t>
      </w:r>
      <w:r w:rsidR="002514F0" w:rsidRPr="00DA7E29">
        <w:rPr>
          <w:rFonts w:ascii="EYInterstate Light" w:eastAsia="Bookman Old Style" w:hAnsi="EYInterstate Light" w:cstheme="minorHAnsi"/>
          <w:color w:val="222222"/>
        </w:rPr>
        <w:t>”) docume</w:t>
      </w:r>
      <w:r>
        <w:rPr>
          <w:rFonts w:ascii="EYInterstate Light" w:eastAsia="Bookman Old Style" w:hAnsi="EYInterstate Light" w:cstheme="minorHAnsi"/>
          <w:color w:val="222222"/>
        </w:rPr>
        <w:t xml:space="preserve">nt to shortlisted </w:t>
      </w:r>
      <w:r w:rsidR="006108E8">
        <w:rPr>
          <w:rFonts w:ascii="EYInterstate Light" w:eastAsia="Bookman Old Style" w:hAnsi="EYInterstate Light" w:cstheme="minorHAnsi"/>
          <w:color w:val="222222"/>
        </w:rPr>
        <w:t>Sponsors</w:t>
      </w:r>
      <w:r w:rsidR="002514F0" w:rsidRPr="00DA7E29">
        <w:rPr>
          <w:rFonts w:ascii="EYInterstate Light" w:eastAsia="Bookman Old Style" w:hAnsi="EYInterstate Light" w:cstheme="minorHAnsi"/>
          <w:color w:val="222222"/>
        </w:rPr>
        <w:t xml:space="preserve"> upon execution of </w:t>
      </w:r>
      <w:r w:rsidR="00072BF1">
        <w:rPr>
          <w:rFonts w:ascii="EYInterstate Light" w:hAnsi="EYInterstate Light" w:cstheme="minorHAnsi"/>
        </w:rPr>
        <w:t>a non-disclosure agreement (“</w:t>
      </w:r>
      <w:r w:rsidR="00072BF1" w:rsidRPr="00DA7E29">
        <w:rPr>
          <w:rFonts w:ascii="EYInterstate Light" w:hAnsi="EYInterstate Light" w:cstheme="minorHAnsi"/>
          <w:b/>
        </w:rPr>
        <w:t>NDA</w:t>
      </w:r>
      <w:r w:rsidR="00072BF1">
        <w:rPr>
          <w:rFonts w:ascii="EYInterstate Light" w:hAnsi="EYInterstate Light" w:cstheme="minorHAnsi"/>
        </w:rPr>
        <w:t>”)</w:t>
      </w:r>
      <w:r>
        <w:rPr>
          <w:rFonts w:ascii="EYInterstate Light" w:eastAsia="Bookman Old Style" w:hAnsi="EYInterstate Light" w:cstheme="minorHAnsi"/>
          <w:color w:val="222222"/>
        </w:rPr>
        <w:t>;</w:t>
      </w:r>
    </w:p>
    <w:p w:rsidR="00A45868" w:rsidRPr="00DA7E29" w:rsidRDefault="002514F0" w:rsidP="00DA7E29">
      <w:pPr>
        <w:pStyle w:val="ListParagraph"/>
        <w:numPr>
          <w:ilvl w:val="0"/>
          <w:numId w:val="35"/>
        </w:numPr>
        <w:spacing w:after="3" w:line="248" w:lineRule="auto"/>
        <w:jc w:val="both"/>
        <w:rPr>
          <w:rFonts w:ascii="EYInterstate Light" w:eastAsia="Bookman Old Style" w:hAnsi="EYInterstate Light" w:cstheme="minorHAnsi"/>
          <w:color w:val="222222"/>
        </w:rPr>
      </w:pPr>
      <w:r w:rsidRPr="00DA7E29">
        <w:rPr>
          <w:rFonts w:ascii="EYInterstate Light" w:eastAsia="Bookman Old Style" w:hAnsi="EYInterstate Light" w:cstheme="minorHAnsi"/>
          <w:color w:val="222222"/>
        </w:rPr>
        <w:t xml:space="preserve">Access to </w:t>
      </w:r>
      <w:r w:rsidR="00ED5345">
        <w:rPr>
          <w:rFonts w:ascii="EYInterstate Light" w:eastAsia="Bookman Old Style" w:hAnsi="EYInterstate Light" w:cstheme="minorHAnsi"/>
          <w:color w:val="222222"/>
        </w:rPr>
        <w:t xml:space="preserve">information of corporate debtor. </w:t>
      </w:r>
    </w:p>
    <w:p w:rsidR="002514F0" w:rsidRDefault="00A45868" w:rsidP="00DA7E29">
      <w:pPr>
        <w:pStyle w:val="ListParagraph"/>
        <w:numPr>
          <w:ilvl w:val="0"/>
          <w:numId w:val="35"/>
        </w:numPr>
        <w:spacing w:after="3" w:line="248" w:lineRule="auto"/>
        <w:jc w:val="both"/>
        <w:rPr>
          <w:rFonts w:ascii="EYInterstate Light" w:eastAsia="Bookman Old Style" w:hAnsi="EYInterstate Light" w:cstheme="minorHAnsi"/>
          <w:color w:val="222222"/>
        </w:rPr>
      </w:pPr>
      <w:r w:rsidRPr="00DA7E29">
        <w:rPr>
          <w:rFonts w:ascii="EYInterstate Light" w:eastAsia="Bookman Old Style" w:hAnsi="EYInterstate Light" w:cstheme="minorHAnsi"/>
          <w:color w:val="222222"/>
        </w:rPr>
        <w:t xml:space="preserve">Submission of </w:t>
      </w:r>
      <w:r>
        <w:rPr>
          <w:rFonts w:ascii="EYInterstate Light" w:eastAsia="Bookman Old Style" w:hAnsi="EYInterstate Light" w:cstheme="minorHAnsi"/>
          <w:color w:val="222222"/>
        </w:rPr>
        <w:t>Schemes</w:t>
      </w:r>
      <w:r w:rsidRPr="00DA7E29">
        <w:rPr>
          <w:rFonts w:ascii="EYInterstate Light" w:eastAsia="Bookman Old Style" w:hAnsi="EYInterstate Light" w:cstheme="minorHAnsi"/>
          <w:color w:val="222222"/>
        </w:rPr>
        <w:t xml:space="preserve"> by </w:t>
      </w:r>
      <w:r>
        <w:rPr>
          <w:rFonts w:ascii="EYInterstate Light" w:eastAsia="Bookman Old Style" w:hAnsi="EYInterstate Light" w:cstheme="minorHAnsi"/>
          <w:color w:val="222222"/>
        </w:rPr>
        <w:t xml:space="preserve">the </w:t>
      </w:r>
      <w:r w:rsidR="006108E8">
        <w:rPr>
          <w:rFonts w:ascii="EYInterstate Light" w:eastAsia="Bookman Old Style" w:hAnsi="EYInterstate Light" w:cstheme="minorHAnsi"/>
          <w:color w:val="222222"/>
        </w:rPr>
        <w:t>Sponsors</w:t>
      </w:r>
      <w:r>
        <w:rPr>
          <w:rFonts w:ascii="EYInterstate Light" w:eastAsia="Bookman Old Style" w:hAnsi="EYInterstate Light" w:cstheme="minorHAnsi"/>
          <w:color w:val="222222"/>
        </w:rPr>
        <w:t>;</w:t>
      </w:r>
    </w:p>
    <w:p w:rsidR="00A45868" w:rsidRPr="00DA7E29" w:rsidRDefault="006108E8" w:rsidP="00DA7E29">
      <w:pPr>
        <w:pStyle w:val="ListParagraph"/>
        <w:numPr>
          <w:ilvl w:val="0"/>
          <w:numId w:val="35"/>
        </w:numPr>
        <w:spacing w:after="3" w:line="248" w:lineRule="auto"/>
        <w:jc w:val="both"/>
        <w:rPr>
          <w:rFonts w:ascii="EYInterstate Light" w:eastAsia="Bookman Old Style" w:hAnsi="EYInterstate Light" w:cstheme="minorHAnsi"/>
          <w:color w:val="222222"/>
        </w:rPr>
      </w:pPr>
      <w:r>
        <w:rPr>
          <w:rFonts w:ascii="EYInterstate Light" w:eastAsia="Bookman Old Style" w:hAnsi="EYInterstate Light" w:cstheme="minorHAnsi"/>
          <w:color w:val="222222"/>
        </w:rPr>
        <w:lastRenderedPageBreak/>
        <w:t>Evaluation of the proposals of the shortlisted</w:t>
      </w:r>
      <w:r w:rsidR="00A45868">
        <w:rPr>
          <w:rFonts w:ascii="EYInterstate Light" w:eastAsia="Bookman Old Style" w:hAnsi="EYInterstate Light" w:cstheme="minorHAnsi"/>
          <w:color w:val="222222"/>
        </w:rPr>
        <w:t xml:space="preserve"> </w:t>
      </w:r>
      <w:r>
        <w:rPr>
          <w:rFonts w:ascii="EYInterstate Light" w:eastAsia="Bookman Old Style" w:hAnsi="EYInterstate Light" w:cstheme="minorHAnsi"/>
          <w:color w:val="222222"/>
        </w:rPr>
        <w:t>Sponsors</w:t>
      </w:r>
      <w:r w:rsidR="00A45868">
        <w:rPr>
          <w:rFonts w:ascii="EYInterstate Light" w:eastAsia="Bookman Old Style" w:hAnsi="EYInterstate Light" w:cstheme="minorHAnsi"/>
          <w:color w:val="222222"/>
        </w:rPr>
        <w:t xml:space="preserve"> by</w:t>
      </w:r>
      <w:r w:rsidR="00A45868" w:rsidRPr="00EE6C77">
        <w:rPr>
          <w:rFonts w:ascii="EYInterstate Light" w:eastAsia="Bookman Old Style" w:hAnsi="EYInterstate Light" w:cstheme="minorHAnsi"/>
          <w:color w:val="222222"/>
        </w:rPr>
        <w:t xml:space="preserve"> the Liquidator</w:t>
      </w:r>
      <w:r w:rsidR="007F058E">
        <w:rPr>
          <w:rFonts w:ascii="EYInterstate Light" w:eastAsia="Bookman Old Style" w:hAnsi="EYInterstate Light" w:cstheme="minorHAnsi"/>
          <w:color w:val="222222"/>
        </w:rPr>
        <w:t>.</w:t>
      </w:r>
    </w:p>
    <w:p w:rsidR="0078662C" w:rsidRPr="002462D8" w:rsidRDefault="0078662C" w:rsidP="00BE1013">
      <w:pPr>
        <w:spacing w:after="3" w:line="248" w:lineRule="auto"/>
        <w:ind w:left="-5" w:hanging="10"/>
        <w:jc w:val="both"/>
        <w:rPr>
          <w:rFonts w:ascii="EYInterstate Light" w:eastAsia="Bookman Old Style" w:hAnsi="EYInterstate Light" w:cstheme="minorHAnsi"/>
          <w:color w:val="222222"/>
        </w:rPr>
      </w:pPr>
    </w:p>
    <w:p w:rsidR="0078662C" w:rsidRPr="002462D8" w:rsidRDefault="0078662C" w:rsidP="00F357B6">
      <w:pPr>
        <w:pStyle w:val="ListParagraph"/>
        <w:numPr>
          <w:ilvl w:val="0"/>
          <w:numId w:val="1"/>
        </w:numPr>
        <w:spacing w:after="3" w:line="248" w:lineRule="auto"/>
        <w:ind w:left="0"/>
        <w:jc w:val="both"/>
        <w:rPr>
          <w:rFonts w:ascii="EYInterstate Light" w:hAnsi="EYInterstate Light" w:cstheme="minorHAnsi"/>
        </w:rPr>
      </w:pPr>
      <w:r w:rsidRPr="002462D8">
        <w:rPr>
          <w:rFonts w:ascii="EYInterstate Light" w:hAnsi="EYInterstate Light" w:cstheme="minorHAnsi"/>
          <w:b/>
        </w:rPr>
        <w:t>Submission of E</w:t>
      </w:r>
      <w:r w:rsidR="006108E8">
        <w:rPr>
          <w:rFonts w:ascii="EYInterstate Light" w:hAnsi="EYInterstate Light" w:cstheme="minorHAnsi"/>
          <w:b/>
        </w:rPr>
        <w:t>o</w:t>
      </w:r>
      <w:r w:rsidRPr="002462D8">
        <w:rPr>
          <w:rFonts w:ascii="EYInterstate Light" w:hAnsi="EYInterstate Light" w:cstheme="minorHAnsi"/>
          <w:b/>
        </w:rPr>
        <w:t>I:</w:t>
      </w:r>
      <w:r w:rsidRPr="002462D8">
        <w:rPr>
          <w:rFonts w:ascii="EYInterstate Light" w:hAnsi="EYInterstate Light" w:cstheme="minorHAnsi"/>
        </w:rPr>
        <w:t xml:space="preserve">    </w:t>
      </w:r>
    </w:p>
    <w:p w:rsidR="0078662C" w:rsidRPr="002462D8" w:rsidRDefault="0078662C" w:rsidP="00BE1013">
      <w:pPr>
        <w:spacing w:after="3" w:line="248" w:lineRule="auto"/>
        <w:jc w:val="both"/>
        <w:rPr>
          <w:rFonts w:ascii="EYInterstate Light" w:hAnsi="EYInterstate Light" w:cstheme="minorHAnsi"/>
        </w:rPr>
      </w:pPr>
    </w:p>
    <w:p w:rsidR="0078662C" w:rsidRPr="002462D8" w:rsidRDefault="0078662C" w:rsidP="003072D4">
      <w:pPr>
        <w:spacing w:after="3" w:line="248" w:lineRule="auto"/>
        <w:ind w:left="-5" w:hanging="10"/>
        <w:jc w:val="both"/>
        <w:rPr>
          <w:rFonts w:ascii="EYInterstate Light" w:hAnsi="EYInterstate Light" w:cstheme="minorHAnsi"/>
        </w:rPr>
      </w:pPr>
      <w:r w:rsidRPr="002462D8">
        <w:rPr>
          <w:rFonts w:ascii="EYInterstate Light" w:hAnsi="EYInterstate Light" w:cstheme="minorHAnsi"/>
        </w:rPr>
        <w:t>a. Expression of Interest is invited in a sealed envelope superscript</w:t>
      </w:r>
      <w:r w:rsidR="009D2167" w:rsidRPr="002462D8">
        <w:rPr>
          <w:rFonts w:ascii="EYInterstate Light" w:hAnsi="EYInterstate Light" w:cstheme="minorHAnsi"/>
        </w:rPr>
        <w:t xml:space="preserve">ed as &lt;Expression of Interest </w:t>
      </w:r>
      <w:r w:rsidRPr="002462D8">
        <w:rPr>
          <w:rFonts w:ascii="EYInterstate Light" w:hAnsi="EYInterstate Light" w:cstheme="minorHAnsi"/>
        </w:rPr>
        <w:t xml:space="preserve">for Scheme of Compromise/ Arrangement </w:t>
      </w:r>
      <w:r w:rsidR="00E067F6">
        <w:rPr>
          <w:rFonts w:ascii="EYInterstate Light" w:hAnsi="EYInterstate Light" w:cstheme="minorHAnsi"/>
        </w:rPr>
        <w:t>for</w:t>
      </w:r>
      <w:r w:rsidR="00E067F6" w:rsidRPr="002462D8">
        <w:rPr>
          <w:rFonts w:ascii="EYInterstate Light" w:hAnsi="EYInterstate Light" w:cstheme="minorHAnsi"/>
        </w:rPr>
        <w:t xml:space="preserve"> </w:t>
      </w:r>
      <w:r w:rsidRPr="002462D8">
        <w:rPr>
          <w:rFonts w:ascii="EYInterstate Light" w:hAnsi="EYInterstate Light" w:cstheme="minorHAnsi"/>
        </w:rPr>
        <w:t>CPL&gt;, in the fo</w:t>
      </w:r>
      <w:r w:rsidR="009B1DA6">
        <w:rPr>
          <w:rFonts w:ascii="EYInterstate Light" w:hAnsi="EYInterstate Light" w:cstheme="minorHAnsi"/>
        </w:rPr>
        <w:t>rmat as set out in “Annexure A”</w:t>
      </w:r>
      <w:r w:rsidRPr="002462D8">
        <w:rPr>
          <w:rFonts w:ascii="EYInterstate Light" w:hAnsi="EYInterstate Light" w:cstheme="minorHAnsi"/>
        </w:rPr>
        <w:t xml:space="preserve"> hereto.  </w:t>
      </w:r>
    </w:p>
    <w:p w:rsidR="0078662C" w:rsidRPr="002462D8" w:rsidRDefault="0078662C" w:rsidP="00BE1013">
      <w:pPr>
        <w:spacing w:after="3" w:line="248" w:lineRule="auto"/>
        <w:ind w:left="-5" w:hanging="10"/>
        <w:jc w:val="both"/>
        <w:rPr>
          <w:rFonts w:ascii="EYInterstate Light" w:hAnsi="EYInterstate Light" w:cstheme="minorHAnsi"/>
        </w:rPr>
      </w:pPr>
    </w:p>
    <w:p w:rsidR="0078662C" w:rsidRPr="002462D8" w:rsidRDefault="0078662C" w:rsidP="00BE1013">
      <w:pPr>
        <w:spacing w:after="3" w:line="248" w:lineRule="auto"/>
        <w:ind w:left="-5" w:hanging="10"/>
        <w:jc w:val="both"/>
        <w:rPr>
          <w:rFonts w:ascii="EYInterstate Light" w:hAnsi="EYInterstate Light" w:cstheme="minorHAnsi"/>
        </w:rPr>
      </w:pPr>
      <w:r w:rsidRPr="002462D8">
        <w:rPr>
          <w:rFonts w:ascii="EYInterstate Light" w:hAnsi="EYInterstate Light" w:cstheme="minorHAnsi"/>
        </w:rPr>
        <w:t>b. Applicants should meet the eligibility criteria as set out in “Annexure B”</w:t>
      </w:r>
      <w:r w:rsidR="00483997">
        <w:rPr>
          <w:rFonts w:ascii="EYInterstate Light" w:hAnsi="EYInterstate Light" w:cstheme="minorHAnsi"/>
        </w:rPr>
        <w:t>.</w:t>
      </w:r>
      <w:r w:rsidRPr="002462D8">
        <w:rPr>
          <w:rFonts w:ascii="EYInterstate Light" w:hAnsi="EYInterstate Light" w:cstheme="minorHAnsi"/>
        </w:rPr>
        <w:t xml:space="preserve">  </w:t>
      </w:r>
    </w:p>
    <w:p w:rsidR="0078662C" w:rsidRPr="002462D8" w:rsidRDefault="0078662C" w:rsidP="00BE1013">
      <w:pPr>
        <w:spacing w:after="3" w:line="248" w:lineRule="auto"/>
        <w:ind w:left="-5" w:hanging="10"/>
        <w:jc w:val="both"/>
        <w:rPr>
          <w:rFonts w:ascii="EYInterstate Light" w:hAnsi="EYInterstate Light" w:cstheme="minorHAnsi"/>
        </w:rPr>
      </w:pPr>
    </w:p>
    <w:p w:rsidR="0078662C" w:rsidRPr="002462D8" w:rsidRDefault="0078662C" w:rsidP="00254577">
      <w:pPr>
        <w:spacing w:after="3" w:line="248" w:lineRule="auto"/>
        <w:ind w:left="-5" w:hanging="10"/>
        <w:jc w:val="both"/>
        <w:rPr>
          <w:rFonts w:ascii="EYInterstate Light" w:hAnsi="EYInterstate Light" w:cstheme="minorHAnsi"/>
        </w:rPr>
      </w:pPr>
      <w:r w:rsidRPr="002462D8">
        <w:rPr>
          <w:rFonts w:ascii="EYInterstate Light" w:hAnsi="EYInterstate Light" w:cstheme="minorHAnsi"/>
        </w:rPr>
        <w:t>c. Applicant</w:t>
      </w:r>
      <w:r w:rsidR="00483997">
        <w:rPr>
          <w:rFonts w:ascii="EYInterstate Light" w:hAnsi="EYInterstate Light" w:cstheme="minorHAnsi"/>
        </w:rPr>
        <w:t>s</w:t>
      </w:r>
      <w:r w:rsidRPr="002462D8">
        <w:rPr>
          <w:rFonts w:ascii="EYInterstate Light" w:hAnsi="EYInterstate Light" w:cstheme="minorHAnsi"/>
        </w:rPr>
        <w:t xml:space="preserve"> shall submit the </w:t>
      </w:r>
      <w:r w:rsidR="006108E8" w:rsidRPr="002462D8">
        <w:rPr>
          <w:rFonts w:ascii="EYInterstate Light" w:hAnsi="EYInterstate Light" w:cstheme="minorHAnsi"/>
        </w:rPr>
        <w:t>E</w:t>
      </w:r>
      <w:r w:rsidR="006108E8">
        <w:rPr>
          <w:rFonts w:ascii="EYInterstate Light" w:hAnsi="EYInterstate Light" w:cstheme="minorHAnsi"/>
        </w:rPr>
        <w:t>o</w:t>
      </w:r>
      <w:r w:rsidR="006108E8" w:rsidRPr="002462D8">
        <w:rPr>
          <w:rFonts w:ascii="EYInterstate Light" w:hAnsi="EYInterstate Light" w:cstheme="minorHAnsi"/>
        </w:rPr>
        <w:t xml:space="preserve">I </w:t>
      </w:r>
      <w:r w:rsidRPr="002462D8">
        <w:rPr>
          <w:rFonts w:ascii="EYInterstate Light" w:hAnsi="EYInterstate Light" w:cstheme="minorHAnsi"/>
        </w:rPr>
        <w:t>along with the supporting docu</w:t>
      </w:r>
      <w:r w:rsidR="00254577" w:rsidRPr="002462D8">
        <w:rPr>
          <w:rFonts w:ascii="EYInterstate Light" w:hAnsi="EYInterstate Light" w:cstheme="minorHAnsi"/>
        </w:rPr>
        <w:t xml:space="preserve">ments set out </w:t>
      </w:r>
      <w:r w:rsidR="00483997">
        <w:rPr>
          <w:rFonts w:ascii="EYInterstate Light" w:hAnsi="EYInterstate Light" w:cstheme="minorHAnsi"/>
        </w:rPr>
        <w:t>in</w:t>
      </w:r>
      <w:r w:rsidR="00483997" w:rsidRPr="002462D8">
        <w:rPr>
          <w:rFonts w:ascii="EYInterstate Light" w:hAnsi="EYInterstate Light" w:cstheme="minorHAnsi"/>
        </w:rPr>
        <w:t xml:space="preserve"> </w:t>
      </w:r>
      <w:r w:rsidR="00254577" w:rsidRPr="002462D8">
        <w:rPr>
          <w:rFonts w:ascii="EYInterstate Light" w:hAnsi="EYInterstate Light" w:cstheme="minorHAnsi"/>
        </w:rPr>
        <w:t xml:space="preserve">“Annexure C” </w:t>
      </w:r>
      <w:r w:rsidRPr="002462D8">
        <w:rPr>
          <w:rFonts w:ascii="EYInterstate Light" w:hAnsi="EYInterstate Light" w:cstheme="minorHAnsi"/>
        </w:rPr>
        <w:t xml:space="preserve">and shall </w:t>
      </w:r>
      <w:r w:rsidR="00E067F6">
        <w:rPr>
          <w:rFonts w:ascii="EYInterstate Light" w:hAnsi="EYInterstate Light" w:cstheme="minorHAnsi"/>
        </w:rPr>
        <w:t xml:space="preserve">also </w:t>
      </w:r>
      <w:r w:rsidRPr="002462D8">
        <w:rPr>
          <w:rFonts w:ascii="EYInterstate Light" w:hAnsi="EYInterstate Light" w:cstheme="minorHAnsi"/>
        </w:rPr>
        <w:t xml:space="preserve">provide the </w:t>
      </w:r>
      <w:r w:rsidR="006539D1">
        <w:rPr>
          <w:rFonts w:ascii="EYInterstate Light" w:hAnsi="EYInterstate Light" w:cstheme="minorHAnsi"/>
        </w:rPr>
        <w:t>affidavit in the format</w:t>
      </w:r>
      <w:r w:rsidRPr="002462D8">
        <w:rPr>
          <w:rFonts w:ascii="EYInterstate Light" w:hAnsi="EYInterstate Light" w:cstheme="minorHAnsi"/>
        </w:rPr>
        <w:t xml:space="preserve"> set out in “Annexure D”</w:t>
      </w:r>
      <w:r w:rsidR="00483997">
        <w:rPr>
          <w:rFonts w:ascii="EYInterstate Light" w:hAnsi="EYInterstate Light" w:cstheme="minorHAnsi"/>
        </w:rPr>
        <w:t>.</w:t>
      </w:r>
      <w:r w:rsidRPr="002462D8">
        <w:rPr>
          <w:rFonts w:ascii="EYInterstate Light" w:hAnsi="EYInterstate Light" w:cstheme="minorHAnsi"/>
        </w:rPr>
        <w:t xml:space="preserve">  </w:t>
      </w:r>
    </w:p>
    <w:p w:rsidR="0078662C" w:rsidRPr="002462D8" w:rsidRDefault="0078662C" w:rsidP="00BE1013">
      <w:pPr>
        <w:spacing w:after="3" w:line="248" w:lineRule="auto"/>
        <w:ind w:left="-5" w:hanging="10"/>
        <w:jc w:val="both"/>
        <w:rPr>
          <w:rFonts w:ascii="EYInterstate Light" w:hAnsi="EYInterstate Light" w:cstheme="minorHAnsi"/>
        </w:rPr>
      </w:pPr>
    </w:p>
    <w:p w:rsidR="0078662C" w:rsidRDefault="0078662C" w:rsidP="00254577">
      <w:pPr>
        <w:spacing w:after="3" w:line="248" w:lineRule="auto"/>
        <w:ind w:left="-5" w:hanging="10"/>
        <w:jc w:val="both"/>
        <w:rPr>
          <w:rFonts w:ascii="EYInterstate Light" w:hAnsi="EYInterstate Light" w:cstheme="minorHAnsi"/>
        </w:rPr>
      </w:pPr>
      <w:r w:rsidRPr="002462D8">
        <w:rPr>
          <w:rFonts w:ascii="EYInterstate Light" w:hAnsi="EYInterstate Light" w:cstheme="minorHAnsi"/>
        </w:rPr>
        <w:t>d. Applicant</w:t>
      </w:r>
      <w:r w:rsidR="006539D1">
        <w:rPr>
          <w:rFonts w:ascii="EYInterstate Light" w:hAnsi="EYInterstate Light" w:cstheme="minorHAnsi"/>
        </w:rPr>
        <w:t>s</w:t>
      </w:r>
      <w:r w:rsidRPr="002462D8">
        <w:rPr>
          <w:rFonts w:ascii="EYInterstate Light" w:hAnsi="EYInterstate Light" w:cstheme="minorHAnsi"/>
        </w:rPr>
        <w:t xml:space="preserve"> shall submit the sealed envelope containing a complete </w:t>
      </w:r>
      <w:r w:rsidR="00254577" w:rsidRPr="002462D8">
        <w:rPr>
          <w:rFonts w:ascii="EYInterstate Light" w:hAnsi="EYInterstate Light" w:cstheme="minorHAnsi"/>
        </w:rPr>
        <w:t xml:space="preserve">set of </w:t>
      </w:r>
      <w:r w:rsidR="006108E8" w:rsidRPr="002462D8">
        <w:rPr>
          <w:rFonts w:ascii="EYInterstate Light" w:hAnsi="EYInterstate Light" w:cstheme="minorHAnsi"/>
        </w:rPr>
        <w:t>E</w:t>
      </w:r>
      <w:r w:rsidR="006108E8">
        <w:rPr>
          <w:rFonts w:ascii="EYInterstate Light" w:hAnsi="EYInterstate Light" w:cstheme="minorHAnsi"/>
        </w:rPr>
        <w:t>o</w:t>
      </w:r>
      <w:r w:rsidR="006108E8" w:rsidRPr="002462D8">
        <w:rPr>
          <w:rFonts w:ascii="EYInterstate Light" w:hAnsi="EYInterstate Light" w:cstheme="minorHAnsi"/>
        </w:rPr>
        <w:t xml:space="preserve">I </w:t>
      </w:r>
      <w:r w:rsidR="00254577" w:rsidRPr="002462D8">
        <w:rPr>
          <w:rFonts w:ascii="EYInterstate Light" w:hAnsi="EYInterstate Light" w:cstheme="minorHAnsi"/>
        </w:rPr>
        <w:t xml:space="preserve">in hard copy along </w:t>
      </w:r>
      <w:r w:rsidRPr="002462D8">
        <w:rPr>
          <w:rFonts w:ascii="EYInterstate Light" w:hAnsi="EYInterstate Light" w:cstheme="minorHAnsi"/>
        </w:rPr>
        <w:t xml:space="preserve">with the </w:t>
      </w:r>
      <w:r w:rsidR="00072BF1">
        <w:rPr>
          <w:rFonts w:ascii="EYInterstate Light" w:hAnsi="EYInterstate Light" w:cstheme="minorHAnsi"/>
        </w:rPr>
        <w:t>a</w:t>
      </w:r>
      <w:r w:rsidR="00072BF1" w:rsidRPr="002462D8">
        <w:rPr>
          <w:rFonts w:ascii="EYInterstate Light" w:hAnsi="EYInterstate Light" w:cstheme="minorHAnsi"/>
        </w:rPr>
        <w:t xml:space="preserve">nnexures </w:t>
      </w:r>
      <w:r w:rsidRPr="002462D8">
        <w:rPr>
          <w:rFonts w:ascii="EYInterstate Light" w:hAnsi="EYInterstate Light" w:cstheme="minorHAnsi"/>
        </w:rPr>
        <w:t xml:space="preserve">as stated above to the following address by post or deliver in person:  </w:t>
      </w:r>
    </w:p>
    <w:p w:rsidR="00072BF1" w:rsidRDefault="00072BF1" w:rsidP="00BE1013">
      <w:pPr>
        <w:spacing w:after="3" w:line="248" w:lineRule="auto"/>
        <w:ind w:left="-5" w:hanging="10"/>
        <w:jc w:val="both"/>
        <w:rPr>
          <w:rFonts w:ascii="EYInterstate Light" w:hAnsi="EYInterstate Light" w:cstheme="minorHAnsi"/>
        </w:rPr>
      </w:pPr>
    </w:p>
    <w:p w:rsidR="001A270E" w:rsidRPr="002462D8" w:rsidRDefault="0078662C" w:rsidP="00BE1013">
      <w:pPr>
        <w:spacing w:after="3" w:line="248" w:lineRule="auto"/>
        <w:ind w:left="-5" w:hanging="10"/>
        <w:jc w:val="both"/>
        <w:rPr>
          <w:rFonts w:ascii="EYInterstate Light" w:hAnsi="EYInterstate Light" w:cstheme="minorHAnsi"/>
        </w:rPr>
      </w:pPr>
      <w:r w:rsidRPr="002462D8">
        <w:rPr>
          <w:rFonts w:ascii="EYInterstate Light" w:hAnsi="EYInterstate Light" w:cstheme="minorHAnsi"/>
        </w:rPr>
        <w:t>Mr. Ravi Sankar Devarakonda,</w:t>
      </w:r>
    </w:p>
    <w:p w:rsidR="0078662C" w:rsidRPr="002462D8" w:rsidRDefault="0078662C" w:rsidP="00BE1013">
      <w:pPr>
        <w:spacing w:after="3" w:line="248" w:lineRule="auto"/>
        <w:ind w:left="-5" w:hanging="10"/>
        <w:jc w:val="both"/>
        <w:rPr>
          <w:rFonts w:ascii="EYInterstate Light" w:hAnsi="EYInterstate Light" w:cstheme="minorHAnsi"/>
        </w:rPr>
      </w:pPr>
      <w:r w:rsidRPr="002462D8">
        <w:rPr>
          <w:rFonts w:ascii="EYInterstate Light" w:hAnsi="EYInterstate Light" w:cstheme="minorHAnsi"/>
        </w:rPr>
        <w:t xml:space="preserve">Liquidator of Coastal Projects Limited  </w:t>
      </w:r>
    </w:p>
    <w:p w:rsidR="0078662C" w:rsidRPr="002462D8" w:rsidRDefault="0078662C" w:rsidP="00BE1013">
      <w:pPr>
        <w:spacing w:after="3" w:line="248" w:lineRule="auto"/>
        <w:ind w:left="-5" w:hanging="10"/>
        <w:jc w:val="both"/>
        <w:rPr>
          <w:rFonts w:ascii="EYInterstate Light" w:hAnsi="EYInterstate Light" w:cstheme="minorHAnsi"/>
        </w:rPr>
      </w:pPr>
      <w:r w:rsidRPr="002462D8">
        <w:rPr>
          <w:rFonts w:ascii="EYInterstate Light" w:hAnsi="EYInterstate Light" w:cstheme="minorHAnsi"/>
        </w:rPr>
        <w:t xml:space="preserve">Plot No. 304-0, Road No. 78, </w:t>
      </w:r>
    </w:p>
    <w:p w:rsidR="0078662C" w:rsidRPr="002462D8" w:rsidRDefault="0078662C" w:rsidP="00BE1013">
      <w:pPr>
        <w:spacing w:after="3" w:line="248" w:lineRule="auto"/>
        <w:ind w:left="-5" w:hanging="10"/>
        <w:jc w:val="both"/>
        <w:rPr>
          <w:rFonts w:ascii="EYInterstate Light" w:hAnsi="EYInterstate Light" w:cstheme="minorHAnsi"/>
        </w:rPr>
      </w:pPr>
      <w:r w:rsidRPr="002462D8">
        <w:rPr>
          <w:rFonts w:ascii="EYInterstate Light" w:hAnsi="EYInterstate Light" w:cstheme="minorHAnsi"/>
        </w:rPr>
        <w:t>Film Nagar, Jubilee Hills</w:t>
      </w:r>
    </w:p>
    <w:p w:rsidR="0078662C" w:rsidRPr="002462D8" w:rsidRDefault="0078662C" w:rsidP="00BE1013">
      <w:pPr>
        <w:spacing w:after="3" w:line="248" w:lineRule="auto"/>
        <w:ind w:left="-5" w:hanging="10"/>
        <w:jc w:val="both"/>
        <w:rPr>
          <w:rFonts w:ascii="EYInterstate Light" w:hAnsi="EYInterstate Light" w:cstheme="minorHAnsi"/>
        </w:rPr>
      </w:pPr>
      <w:r w:rsidRPr="002462D8">
        <w:rPr>
          <w:rFonts w:ascii="EYInterstate Light" w:hAnsi="EYInterstate Light" w:cstheme="minorHAnsi"/>
        </w:rPr>
        <w:t>Hyderabad 500033</w:t>
      </w:r>
    </w:p>
    <w:p w:rsidR="0078662C" w:rsidRDefault="0078662C" w:rsidP="00BE1013">
      <w:pPr>
        <w:spacing w:after="3" w:line="248" w:lineRule="auto"/>
        <w:ind w:left="-5" w:hanging="10"/>
        <w:jc w:val="both"/>
        <w:rPr>
          <w:rFonts w:ascii="EYInterstate Light" w:hAnsi="EYInterstate Light" w:cstheme="minorHAnsi"/>
        </w:rPr>
      </w:pPr>
    </w:p>
    <w:p w:rsidR="006539D1" w:rsidRPr="00F97720" w:rsidRDefault="006539D1">
      <w:pPr>
        <w:spacing w:after="3" w:line="248" w:lineRule="auto"/>
        <w:ind w:left="-5" w:hanging="10"/>
        <w:jc w:val="both"/>
        <w:rPr>
          <w:rFonts w:ascii="EYInterstate Light" w:hAnsi="EYInterstate Light" w:cstheme="minorHAnsi"/>
          <w:b/>
          <w:i/>
        </w:rPr>
      </w:pPr>
    </w:p>
    <w:p w:rsidR="0078662C" w:rsidRPr="002462D8" w:rsidRDefault="0078662C" w:rsidP="004D5773">
      <w:pPr>
        <w:spacing w:after="3" w:line="248" w:lineRule="auto"/>
        <w:ind w:left="-5" w:hanging="10"/>
        <w:jc w:val="both"/>
        <w:rPr>
          <w:rFonts w:ascii="EYInterstate Light" w:hAnsi="EYInterstate Light" w:cstheme="minorHAnsi"/>
        </w:rPr>
      </w:pPr>
      <w:r w:rsidRPr="002462D8">
        <w:rPr>
          <w:rFonts w:ascii="EYInterstate Light" w:hAnsi="EYInterstate Light" w:cstheme="minorHAnsi"/>
        </w:rPr>
        <w:t xml:space="preserve">e. Applicant shall also submit a soft copy of </w:t>
      </w:r>
      <w:r w:rsidR="006108E8" w:rsidRPr="002462D8">
        <w:rPr>
          <w:rFonts w:ascii="EYInterstate Light" w:hAnsi="EYInterstate Light" w:cstheme="minorHAnsi"/>
        </w:rPr>
        <w:t>E</w:t>
      </w:r>
      <w:r w:rsidR="006108E8">
        <w:rPr>
          <w:rFonts w:ascii="EYInterstate Light" w:hAnsi="EYInterstate Light" w:cstheme="minorHAnsi"/>
        </w:rPr>
        <w:t>o</w:t>
      </w:r>
      <w:r w:rsidR="006108E8" w:rsidRPr="002462D8">
        <w:rPr>
          <w:rFonts w:ascii="EYInterstate Light" w:hAnsi="EYInterstate Light" w:cstheme="minorHAnsi"/>
        </w:rPr>
        <w:t>I</w:t>
      </w:r>
      <w:r w:rsidRPr="002462D8">
        <w:rPr>
          <w:rFonts w:ascii="EYInterstate Light" w:hAnsi="EYInterstate Light" w:cstheme="minorHAnsi"/>
        </w:rPr>
        <w:t xml:space="preserve"> along with annexur</w:t>
      </w:r>
      <w:r w:rsidR="004D5773" w:rsidRPr="002462D8">
        <w:rPr>
          <w:rFonts w:ascii="EYInterstate Light" w:hAnsi="EYInterstate Light" w:cstheme="minorHAnsi"/>
        </w:rPr>
        <w:t xml:space="preserve">es stated above vide email to </w:t>
      </w:r>
      <w:hyperlink r:id="rId8" w:history="1">
        <w:r w:rsidRPr="002462D8">
          <w:rPr>
            <w:rStyle w:val="Hyperlink"/>
            <w:rFonts w:ascii="EYInterstate Light" w:hAnsi="EYInterstate Light" w:cstheme="minorHAnsi"/>
          </w:rPr>
          <w:t>liquidator.cpl@in.ey.com.</w:t>
        </w:r>
      </w:hyperlink>
    </w:p>
    <w:p w:rsidR="0078662C" w:rsidRPr="002462D8" w:rsidRDefault="0078662C" w:rsidP="00BE1013">
      <w:pPr>
        <w:spacing w:after="3" w:line="248" w:lineRule="auto"/>
        <w:ind w:left="-5" w:hanging="10"/>
        <w:jc w:val="both"/>
        <w:rPr>
          <w:rFonts w:ascii="EYInterstate Light" w:hAnsi="EYInterstate Light" w:cstheme="minorHAnsi"/>
        </w:rPr>
      </w:pPr>
    </w:p>
    <w:p w:rsidR="00F357B6" w:rsidRPr="00F357B6" w:rsidRDefault="00E067F6" w:rsidP="00F357B6">
      <w:pPr>
        <w:pStyle w:val="ListParagraph"/>
        <w:numPr>
          <w:ilvl w:val="0"/>
          <w:numId w:val="1"/>
        </w:numPr>
        <w:spacing w:after="3" w:line="248" w:lineRule="auto"/>
        <w:ind w:left="0"/>
        <w:rPr>
          <w:rFonts w:ascii="EYInterstate Light" w:hAnsi="EYInterstate Light" w:cstheme="minorHAnsi"/>
        </w:rPr>
      </w:pPr>
      <w:r w:rsidRPr="00F357B6">
        <w:rPr>
          <w:rFonts w:ascii="EYInterstate Light" w:hAnsi="EYInterstate Light" w:cstheme="minorHAnsi"/>
          <w:b/>
        </w:rPr>
        <w:t>Shortlisting of</w:t>
      </w:r>
      <w:r>
        <w:rPr>
          <w:rFonts w:ascii="EYInterstate Light" w:hAnsi="EYInterstate Light" w:cstheme="minorHAnsi"/>
        </w:rPr>
        <w:t xml:space="preserve"> </w:t>
      </w:r>
      <w:r w:rsidRPr="002462D8">
        <w:rPr>
          <w:rFonts w:ascii="EYInterstate Light" w:eastAsia="Bookman Old Style" w:hAnsi="EYInterstate Light" w:cstheme="minorHAnsi"/>
          <w:b/>
        </w:rPr>
        <w:t>Potential Sponsors</w:t>
      </w:r>
    </w:p>
    <w:p w:rsidR="00F357B6" w:rsidRDefault="00F357B6" w:rsidP="00F357B6">
      <w:pPr>
        <w:pStyle w:val="ListParagraph"/>
        <w:spacing w:after="3" w:line="248" w:lineRule="auto"/>
        <w:ind w:left="370"/>
        <w:rPr>
          <w:rFonts w:ascii="EYInterstate Light" w:hAnsi="EYInterstate Light" w:cstheme="minorHAnsi"/>
          <w:b/>
        </w:rPr>
      </w:pPr>
    </w:p>
    <w:p w:rsidR="00E067F6" w:rsidRPr="00F97720" w:rsidRDefault="00E067F6" w:rsidP="00F97720">
      <w:pPr>
        <w:spacing w:after="3" w:line="248" w:lineRule="auto"/>
        <w:jc w:val="both"/>
        <w:rPr>
          <w:rFonts w:ascii="EYInterstate Light" w:hAnsi="EYInterstate Light" w:cstheme="minorHAnsi"/>
        </w:rPr>
      </w:pPr>
      <w:r w:rsidRPr="00F97720">
        <w:rPr>
          <w:rFonts w:ascii="EYInterstate Light" w:hAnsi="EYInterstate Light" w:cstheme="minorHAnsi"/>
        </w:rPr>
        <w:t xml:space="preserve">All the </w:t>
      </w:r>
      <w:r w:rsidR="006108E8" w:rsidRPr="002462D8">
        <w:rPr>
          <w:rFonts w:ascii="EYInterstate Light" w:hAnsi="EYInterstate Light" w:cstheme="minorHAnsi"/>
        </w:rPr>
        <w:t>E</w:t>
      </w:r>
      <w:r w:rsidR="006108E8">
        <w:rPr>
          <w:rFonts w:ascii="EYInterstate Light" w:hAnsi="EYInterstate Light" w:cstheme="minorHAnsi"/>
        </w:rPr>
        <w:t>o</w:t>
      </w:r>
      <w:r w:rsidR="006108E8" w:rsidRPr="002462D8">
        <w:rPr>
          <w:rFonts w:ascii="EYInterstate Light" w:hAnsi="EYInterstate Light" w:cstheme="minorHAnsi"/>
        </w:rPr>
        <w:t>I</w:t>
      </w:r>
      <w:r w:rsidRPr="00F97720">
        <w:rPr>
          <w:rFonts w:ascii="EYInterstate Light" w:hAnsi="EYInterstate Light" w:cstheme="minorHAnsi"/>
        </w:rPr>
        <w:t xml:space="preserve">s received will be reviewed by </w:t>
      </w:r>
      <w:r w:rsidR="006539D1">
        <w:rPr>
          <w:rFonts w:ascii="EYInterstate Light" w:hAnsi="EYInterstate Light" w:cstheme="minorHAnsi"/>
        </w:rPr>
        <w:t xml:space="preserve">the </w:t>
      </w:r>
      <w:r w:rsidRPr="00F97720">
        <w:rPr>
          <w:rFonts w:ascii="EYInterstate Light" w:hAnsi="EYInterstate Light" w:cstheme="minorHAnsi"/>
        </w:rPr>
        <w:t xml:space="preserve">Liquidator. The shortlisted </w:t>
      </w:r>
      <w:r w:rsidR="006539D1" w:rsidRPr="00A45868">
        <w:rPr>
          <w:rFonts w:ascii="EYInterstate Light" w:hAnsi="EYInterstate Light" w:cstheme="minorHAnsi"/>
        </w:rPr>
        <w:t>Sponsors</w:t>
      </w:r>
      <w:r w:rsidRPr="00F97720">
        <w:rPr>
          <w:rFonts w:ascii="EYInterstate Light" w:hAnsi="EYInterstate Light" w:cstheme="minorHAnsi"/>
        </w:rPr>
        <w:t xml:space="preserve"> who fulfil the eligibility criteria will be intimated within 7 days from the said date with further steps/ details.</w:t>
      </w:r>
    </w:p>
    <w:p w:rsidR="00F357B6" w:rsidRPr="00F357B6" w:rsidRDefault="00F357B6" w:rsidP="00F357B6">
      <w:pPr>
        <w:pStyle w:val="ListParagraph"/>
        <w:spacing w:after="3" w:line="248" w:lineRule="auto"/>
        <w:ind w:left="370"/>
        <w:rPr>
          <w:rFonts w:ascii="EYInterstate Light" w:hAnsi="EYInterstate Light" w:cstheme="minorHAnsi"/>
        </w:rPr>
      </w:pPr>
    </w:p>
    <w:p w:rsidR="0078662C" w:rsidRPr="002462D8" w:rsidRDefault="007E1B1D" w:rsidP="00F357B6">
      <w:pPr>
        <w:pStyle w:val="ListParagraph"/>
        <w:numPr>
          <w:ilvl w:val="0"/>
          <w:numId w:val="1"/>
        </w:numPr>
        <w:spacing w:after="3" w:line="248" w:lineRule="auto"/>
        <w:ind w:left="0"/>
        <w:rPr>
          <w:rFonts w:ascii="EYInterstate Light" w:hAnsi="EYInterstate Light" w:cstheme="minorHAnsi"/>
        </w:rPr>
      </w:pPr>
      <w:r w:rsidRPr="002462D8">
        <w:rPr>
          <w:rFonts w:ascii="EYInterstate Light" w:hAnsi="EYInterstate Light" w:cstheme="minorHAnsi"/>
          <w:b/>
        </w:rPr>
        <w:t>Last Date o</w:t>
      </w:r>
      <w:r w:rsidR="004D5773" w:rsidRPr="002462D8">
        <w:rPr>
          <w:rFonts w:ascii="EYInterstate Light" w:hAnsi="EYInterstate Light" w:cstheme="minorHAnsi"/>
          <w:b/>
        </w:rPr>
        <w:t>f Submission o</w:t>
      </w:r>
      <w:r w:rsidR="009D2167" w:rsidRPr="002462D8">
        <w:rPr>
          <w:rFonts w:ascii="EYInterstate Light" w:hAnsi="EYInterstate Light" w:cstheme="minorHAnsi"/>
          <w:b/>
        </w:rPr>
        <w:t xml:space="preserve">f </w:t>
      </w:r>
      <w:r w:rsidR="00ED5345">
        <w:rPr>
          <w:rFonts w:ascii="EYInterstate Light" w:hAnsi="EYInterstate Light" w:cstheme="minorHAnsi"/>
          <w:b/>
        </w:rPr>
        <w:t>Scheme</w:t>
      </w:r>
    </w:p>
    <w:p w:rsidR="0078662C" w:rsidRPr="002462D8" w:rsidRDefault="0078662C" w:rsidP="00BE1013">
      <w:pPr>
        <w:spacing w:after="3" w:line="248" w:lineRule="auto"/>
        <w:ind w:left="-5" w:hanging="10"/>
        <w:jc w:val="both"/>
        <w:rPr>
          <w:rFonts w:ascii="EYInterstate Light" w:hAnsi="EYInterstate Light" w:cstheme="minorHAnsi"/>
        </w:rPr>
      </w:pPr>
    </w:p>
    <w:p w:rsidR="0078662C" w:rsidRPr="002462D8" w:rsidRDefault="0078662C" w:rsidP="00BE1013">
      <w:pPr>
        <w:spacing w:after="3" w:line="248" w:lineRule="auto"/>
        <w:ind w:left="-5" w:hanging="10"/>
        <w:jc w:val="both"/>
        <w:rPr>
          <w:rFonts w:ascii="EYInterstate Light" w:hAnsi="EYInterstate Light" w:cstheme="minorHAnsi"/>
        </w:rPr>
      </w:pPr>
      <w:r w:rsidRPr="002462D8">
        <w:rPr>
          <w:rFonts w:ascii="EYInterstate Light" w:hAnsi="EYInterstate Light" w:cstheme="minorHAnsi"/>
        </w:rPr>
        <w:t xml:space="preserve">The last date for submission of </w:t>
      </w:r>
      <w:r w:rsidR="00F97720">
        <w:rPr>
          <w:rFonts w:ascii="EYInterstate Light" w:hAnsi="EYInterstate Light" w:cstheme="minorHAnsi"/>
        </w:rPr>
        <w:t>Scheme</w:t>
      </w:r>
      <w:r w:rsidR="006539D1" w:rsidRPr="002462D8">
        <w:rPr>
          <w:rFonts w:ascii="EYInterstate Light" w:hAnsi="EYInterstate Light" w:cstheme="minorHAnsi"/>
        </w:rPr>
        <w:t xml:space="preserve"> </w:t>
      </w:r>
      <w:r w:rsidRPr="002462D8">
        <w:rPr>
          <w:rFonts w:ascii="EYInterstate Light" w:hAnsi="EYInterstate Light" w:cstheme="minorHAnsi"/>
        </w:rPr>
        <w:t xml:space="preserve">is </w:t>
      </w:r>
      <w:r w:rsidR="004D5773" w:rsidRPr="002462D8">
        <w:rPr>
          <w:rFonts w:ascii="EYInterstate Light" w:hAnsi="EYInterstate Light" w:cstheme="minorHAnsi"/>
        </w:rPr>
        <w:t>24</w:t>
      </w:r>
      <w:r w:rsidR="004D5773" w:rsidRPr="002462D8">
        <w:rPr>
          <w:rFonts w:ascii="EYInterstate Light" w:hAnsi="EYInterstate Light" w:cstheme="minorHAnsi"/>
          <w:vertAlign w:val="superscript"/>
        </w:rPr>
        <w:t>th</w:t>
      </w:r>
      <w:r w:rsidR="004D5773" w:rsidRPr="002462D8">
        <w:rPr>
          <w:rFonts w:ascii="EYInterstate Light" w:hAnsi="EYInterstate Light" w:cstheme="minorHAnsi"/>
        </w:rPr>
        <w:t xml:space="preserve"> June</w:t>
      </w:r>
      <w:r w:rsidRPr="002462D8">
        <w:rPr>
          <w:rFonts w:ascii="EYInterstate Light" w:hAnsi="EYInterstate Light" w:cstheme="minorHAnsi"/>
        </w:rPr>
        <w:t xml:space="preserve"> 2019 </w:t>
      </w:r>
      <w:r w:rsidR="00D11A1E" w:rsidRPr="002462D8">
        <w:rPr>
          <w:rFonts w:ascii="EYInterstate Light" w:hAnsi="EYInterstate Light" w:cstheme="minorHAnsi"/>
        </w:rPr>
        <w:t>up to 6</w:t>
      </w:r>
      <w:r w:rsidR="002264D2" w:rsidRPr="002462D8">
        <w:rPr>
          <w:rFonts w:ascii="EYInterstate Light" w:hAnsi="EYInterstate Light" w:cstheme="minorHAnsi"/>
        </w:rPr>
        <w:t xml:space="preserve"> PM. </w:t>
      </w:r>
    </w:p>
    <w:p w:rsidR="0078662C" w:rsidRPr="002462D8" w:rsidRDefault="0078662C" w:rsidP="00BE1013">
      <w:pPr>
        <w:spacing w:after="3" w:line="248" w:lineRule="auto"/>
        <w:ind w:left="-5" w:hanging="10"/>
        <w:jc w:val="both"/>
        <w:rPr>
          <w:rFonts w:ascii="EYInterstate Light" w:hAnsi="EYInterstate Light" w:cstheme="minorHAnsi"/>
        </w:rPr>
      </w:pPr>
    </w:p>
    <w:p w:rsidR="0078662C" w:rsidRPr="002462D8" w:rsidRDefault="0078662C" w:rsidP="00BE1013">
      <w:pPr>
        <w:spacing w:after="3" w:line="248" w:lineRule="auto"/>
        <w:ind w:left="-5" w:hanging="10"/>
        <w:jc w:val="both"/>
        <w:rPr>
          <w:rFonts w:ascii="EYInterstate Light" w:hAnsi="EYInterstate Light" w:cstheme="minorHAnsi"/>
          <w:b/>
        </w:rPr>
      </w:pPr>
      <w:r w:rsidRPr="002462D8">
        <w:rPr>
          <w:rFonts w:ascii="EYInterstate Light" w:hAnsi="EYInterstate Light" w:cstheme="minorHAnsi"/>
          <w:b/>
        </w:rPr>
        <w:t xml:space="preserve">Note:  </w:t>
      </w:r>
    </w:p>
    <w:p w:rsidR="0078662C" w:rsidRPr="002462D8" w:rsidRDefault="0078662C" w:rsidP="00BE1013">
      <w:pPr>
        <w:spacing w:after="3" w:line="248" w:lineRule="auto"/>
        <w:ind w:left="-5" w:hanging="10"/>
        <w:jc w:val="both"/>
        <w:rPr>
          <w:rFonts w:ascii="EYInterstate Light" w:hAnsi="EYInterstate Light" w:cstheme="minorHAnsi"/>
        </w:rPr>
      </w:pPr>
    </w:p>
    <w:p w:rsidR="0078662C" w:rsidRPr="002462D8" w:rsidRDefault="0078662C" w:rsidP="00F97720">
      <w:pPr>
        <w:ind w:left="67" w:right="34" w:hanging="10"/>
        <w:jc w:val="both"/>
        <w:rPr>
          <w:rFonts w:ascii="EYInterstate Light" w:hAnsi="EYInterstate Light" w:cstheme="minorHAnsi"/>
        </w:rPr>
      </w:pPr>
      <w:r w:rsidRPr="002462D8">
        <w:rPr>
          <w:rFonts w:ascii="EYInterstate Light" w:hAnsi="EYInterstate Light" w:cstheme="minorHAnsi"/>
        </w:rPr>
        <w:t xml:space="preserve">1. The Liquidator shall reserve the right to cancel or modify the </w:t>
      </w:r>
      <w:r w:rsidR="004D5773" w:rsidRPr="002462D8">
        <w:rPr>
          <w:rFonts w:ascii="EYInterstate Light" w:hAnsi="EYInterstate Light" w:cstheme="minorHAnsi"/>
        </w:rPr>
        <w:t>process without assigning any reason</w:t>
      </w:r>
      <w:r w:rsidRPr="002462D8">
        <w:rPr>
          <w:rFonts w:ascii="EYInterstate Light" w:hAnsi="EYInterstate Light" w:cstheme="minorHAnsi"/>
        </w:rPr>
        <w:t xml:space="preserve"> and without any liability. This is not an offer document and is issued with no commitment. Applicants should regularly visit the website of </w:t>
      </w:r>
      <w:r w:rsidR="006539D1">
        <w:rPr>
          <w:rFonts w:ascii="EYInterstate Light" w:hAnsi="EYInterstate Light" w:cstheme="minorHAnsi"/>
        </w:rPr>
        <w:t>the Company</w:t>
      </w:r>
      <w:r w:rsidR="006539D1" w:rsidRPr="002462D8">
        <w:rPr>
          <w:rFonts w:ascii="EYInterstate Light" w:hAnsi="EYInterstate Light" w:cstheme="minorHAnsi"/>
        </w:rPr>
        <w:t xml:space="preserve"> </w:t>
      </w:r>
      <w:r w:rsidR="00010D5A" w:rsidRPr="002462D8">
        <w:rPr>
          <w:rFonts w:ascii="EYInterstate Light" w:hAnsi="EYInterstate Light" w:cstheme="minorHAnsi"/>
        </w:rPr>
        <w:t xml:space="preserve">i.e. </w:t>
      </w:r>
      <w:hyperlink r:id="rId9" w:history="1">
        <w:r w:rsidR="00010D5A" w:rsidRPr="002462D8">
          <w:rPr>
            <w:rStyle w:val="Hyperlink"/>
            <w:rFonts w:ascii="EYInterstate Light" w:hAnsi="EYInterstate Light" w:cstheme="minorHAnsi"/>
          </w:rPr>
          <w:t>www.coastalprojects.in</w:t>
        </w:r>
      </w:hyperlink>
      <w:r w:rsidR="004D5773" w:rsidRPr="002462D8">
        <w:rPr>
          <w:rFonts w:ascii="EYInterstate Light" w:hAnsi="EYInterstate Light" w:cstheme="minorHAnsi"/>
        </w:rPr>
        <w:t xml:space="preserve"> to keep </w:t>
      </w:r>
      <w:r w:rsidRPr="002462D8">
        <w:rPr>
          <w:rFonts w:ascii="EYInterstate Light" w:hAnsi="EYInterstate Light" w:cstheme="minorHAnsi"/>
        </w:rPr>
        <w:t xml:space="preserve">themselves updated regarding clarifications/amendments/time-extensions, if any.  </w:t>
      </w:r>
    </w:p>
    <w:p w:rsidR="0078662C" w:rsidRPr="002462D8" w:rsidRDefault="0078662C" w:rsidP="004D5773">
      <w:pPr>
        <w:spacing w:line="248" w:lineRule="auto"/>
        <w:ind w:left="67" w:right="227" w:hanging="10"/>
        <w:jc w:val="both"/>
        <w:rPr>
          <w:rFonts w:ascii="EYInterstate Light" w:hAnsi="EYInterstate Light" w:cstheme="minorHAnsi"/>
        </w:rPr>
      </w:pPr>
    </w:p>
    <w:p w:rsidR="0078662C" w:rsidRPr="002462D8" w:rsidRDefault="0078662C" w:rsidP="004D5773">
      <w:pPr>
        <w:spacing w:after="3" w:line="248" w:lineRule="auto"/>
        <w:ind w:left="-5" w:hanging="10"/>
        <w:jc w:val="both"/>
        <w:rPr>
          <w:rFonts w:ascii="EYInterstate Light" w:hAnsi="EYInterstate Light" w:cstheme="minorHAnsi"/>
        </w:rPr>
      </w:pPr>
      <w:r w:rsidRPr="002462D8">
        <w:rPr>
          <w:rFonts w:ascii="EYInterstate Light" w:hAnsi="EYInterstate Light" w:cstheme="minorHAnsi"/>
        </w:rPr>
        <w:t>2. The Liquidator reserves the right to withdraw the</w:t>
      </w:r>
      <w:r w:rsidR="006108E8">
        <w:rPr>
          <w:rFonts w:ascii="EYInterstate Light" w:hAnsi="EYInterstate Light" w:cstheme="minorHAnsi"/>
        </w:rPr>
        <w:t xml:space="preserve"> invitation for</w:t>
      </w:r>
      <w:r w:rsidR="006108E8" w:rsidRPr="006108E8">
        <w:rPr>
          <w:rFonts w:ascii="EYInterstate Light" w:hAnsi="EYInterstate Light" w:cstheme="minorHAnsi"/>
        </w:rPr>
        <w:t xml:space="preserve"> </w:t>
      </w:r>
      <w:r w:rsidR="00ED5345">
        <w:rPr>
          <w:rFonts w:ascii="EYInterstate Light" w:hAnsi="EYInterstate Light" w:cstheme="minorHAnsi"/>
        </w:rPr>
        <w:t xml:space="preserve">submission of Scheme under section 230 </w:t>
      </w:r>
      <w:r w:rsidR="004D5773" w:rsidRPr="002462D8">
        <w:rPr>
          <w:rFonts w:ascii="EYInterstate Light" w:hAnsi="EYInterstate Light" w:cstheme="minorHAnsi"/>
        </w:rPr>
        <w:t>and change or vary any part</w:t>
      </w:r>
      <w:r w:rsidRPr="002462D8">
        <w:rPr>
          <w:rFonts w:ascii="EYInterstate Light" w:hAnsi="EYInterstate Light" w:cstheme="minorHAnsi"/>
        </w:rPr>
        <w:t xml:space="preserve"> thereof at any stage </w:t>
      </w:r>
      <w:r w:rsidR="00010D5A" w:rsidRPr="002462D8">
        <w:rPr>
          <w:rFonts w:ascii="EYInterstate Light" w:hAnsi="EYInterstate Light" w:cstheme="minorHAnsi"/>
        </w:rPr>
        <w:t>and</w:t>
      </w:r>
      <w:r w:rsidRPr="002462D8">
        <w:rPr>
          <w:rFonts w:ascii="EYInterstate Light" w:hAnsi="EYInterstate Light" w:cstheme="minorHAnsi"/>
        </w:rPr>
        <w:t xml:space="preserve"> reserves the right to disqualify any </w:t>
      </w:r>
      <w:r w:rsidR="006539D1">
        <w:rPr>
          <w:rFonts w:ascii="EYInterstate Light" w:hAnsi="EYInterstate Light" w:cstheme="minorHAnsi"/>
        </w:rPr>
        <w:t>Applicant</w:t>
      </w:r>
      <w:r w:rsidRPr="002462D8">
        <w:rPr>
          <w:rFonts w:ascii="EYInterstate Light" w:hAnsi="EYInterstate Light" w:cstheme="minorHAnsi"/>
        </w:rPr>
        <w:t xml:space="preserve">, </w:t>
      </w:r>
      <w:r w:rsidR="004D5773" w:rsidRPr="002462D8">
        <w:rPr>
          <w:rFonts w:ascii="EYInterstate Light" w:hAnsi="EYInterstate Light" w:cstheme="minorHAnsi"/>
        </w:rPr>
        <w:t>should it</w:t>
      </w:r>
      <w:r w:rsidRPr="002462D8">
        <w:rPr>
          <w:rFonts w:ascii="EYInterstate Light" w:hAnsi="EYInterstate Light" w:cstheme="minorHAnsi"/>
        </w:rPr>
        <w:t xml:space="preserve"> be so necessary at any stage.  </w:t>
      </w:r>
    </w:p>
    <w:p w:rsidR="0078662C" w:rsidRPr="002462D8" w:rsidRDefault="0078662C" w:rsidP="00BE1013">
      <w:pPr>
        <w:spacing w:after="3" w:line="248" w:lineRule="auto"/>
        <w:ind w:left="-5" w:hanging="10"/>
        <w:jc w:val="both"/>
        <w:rPr>
          <w:rFonts w:ascii="EYInterstate Light" w:hAnsi="EYInterstate Light" w:cstheme="minorHAnsi"/>
        </w:rPr>
      </w:pPr>
    </w:p>
    <w:p w:rsidR="0078662C" w:rsidRPr="002462D8" w:rsidRDefault="0078662C" w:rsidP="004D5773">
      <w:pPr>
        <w:spacing w:after="3" w:line="248" w:lineRule="auto"/>
        <w:ind w:left="-5" w:hanging="10"/>
        <w:jc w:val="both"/>
        <w:rPr>
          <w:rFonts w:ascii="EYInterstate Light" w:hAnsi="EYInterstate Light" w:cstheme="minorHAnsi"/>
        </w:rPr>
      </w:pPr>
      <w:r w:rsidRPr="002462D8">
        <w:rPr>
          <w:rFonts w:ascii="EYInterstate Light" w:hAnsi="EYInterstate Light" w:cstheme="minorHAnsi"/>
        </w:rPr>
        <w:lastRenderedPageBreak/>
        <w:t>3. No oral conversations or agreements with the Liquidator or any of</w:t>
      </w:r>
      <w:r w:rsidR="004D5773" w:rsidRPr="002462D8">
        <w:rPr>
          <w:rFonts w:ascii="EYInterstate Light" w:hAnsi="EYInterstate Light" w:cstheme="minorHAnsi"/>
        </w:rPr>
        <w:t>ficial, agent or employees of the</w:t>
      </w:r>
      <w:r w:rsidRPr="002462D8">
        <w:rPr>
          <w:rFonts w:ascii="EYInterstate Light" w:hAnsi="EYInterstate Light" w:cstheme="minorHAnsi"/>
        </w:rPr>
        <w:t xml:space="preserve"> Liquidator, </w:t>
      </w:r>
      <w:r w:rsidR="006108E8">
        <w:rPr>
          <w:rFonts w:ascii="EYInterstate Light" w:hAnsi="EYInterstate Light" w:cstheme="minorHAnsi"/>
        </w:rPr>
        <w:t>any</w:t>
      </w:r>
      <w:r w:rsidR="006108E8" w:rsidRPr="002462D8">
        <w:rPr>
          <w:rFonts w:ascii="EYInterstate Light" w:hAnsi="EYInterstate Light" w:cstheme="minorHAnsi"/>
        </w:rPr>
        <w:t xml:space="preserve"> </w:t>
      </w:r>
      <w:r w:rsidR="006108E8">
        <w:rPr>
          <w:rFonts w:ascii="EYInterstate Light" w:hAnsi="EYInterstate Light" w:cstheme="minorHAnsi"/>
        </w:rPr>
        <w:t>c</w:t>
      </w:r>
      <w:r w:rsidRPr="002462D8">
        <w:rPr>
          <w:rFonts w:ascii="EYInterstate Light" w:hAnsi="EYInterstate Light" w:cstheme="minorHAnsi"/>
        </w:rPr>
        <w:t xml:space="preserve">reditor or class of creditors, any member or class of members </w:t>
      </w:r>
      <w:r w:rsidR="004D5773" w:rsidRPr="002462D8">
        <w:rPr>
          <w:rFonts w:ascii="EYInterstate Light" w:hAnsi="EYInterstate Light" w:cstheme="minorHAnsi"/>
        </w:rPr>
        <w:t>shall affect</w:t>
      </w:r>
      <w:r w:rsidRPr="002462D8">
        <w:rPr>
          <w:rFonts w:ascii="EYInterstate Light" w:hAnsi="EYInterstate Light" w:cstheme="minorHAnsi"/>
        </w:rPr>
        <w:t xml:space="preserve"> or modify any te</w:t>
      </w:r>
      <w:r w:rsidR="000C51AB">
        <w:rPr>
          <w:rFonts w:ascii="EYInterstate Light" w:hAnsi="EYInterstate Light" w:cstheme="minorHAnsi"/>
        </w:rPr>
        <w:t xml:space="preserve">rms of </w:t>
      </w:r>
      <w:r w:rsidR="006108E8">
        <w:rPr>
          <w:rFonts w:ascii="EYInterstate Light" w:hAnsi="EYInterstate Light" w:cstheme="minorHAnsi"/>
          <w:lang w:val="en-US"/>
        </w:rPr>
        <w:t xml:space="preserve">the invitation for </w:t>
      </w:r>
      <w:r w:rsidR="00ED5345">
        <w:rPr>
          <w:rFonts w:ascii="EYInterstate Light" w:hAnsi="EYInterstate Light" w:cstheme="minorHAnsi"/>
        </w:rPr>
        <w:t>submission of Scheme u/s 230.</w:t>
      </w:r>
    </w:p>
    <w:p w:rsidR="0078662C" w:rsidRPr="002462D8" w:rsidRDefault="0078662C" w:rsidP="00BE1013">
      <w:pPr>
        <w:spacing w:after="3" w:line="248" w:lineRule="auto"/>
        <w:ind w:left="-5" w:hanging="10"/>
        <w:jc w:val="both"/>
        <w:rPr>
          <w:rFonts w:ascii="EYInterstate Light" w:hAnsi="EYInterstate Light" w:cstheme="minorHAnsi"/>
        </w:rPr>
      </w:pPr>
    </w:p>
    <w:p w:rsidR="0078662C" w:rsidRPr="002462D8" w:rsidRDefault="00CA2755" w:rsidP="004D5773">
      <w:pPr>
        <w:spacing w:after="3" w:line="248" w:lineRule="auto"/>
        <w:ind w:left="-5" w:hanging="10"/>
        <w:jc w:val="both"/>
        <w:rPr>
          <w:rFonts w:ascii="EYInterstate Light" w:hAnsi="EYInterstate Light" w:cstheme="minorHAnsi"/>
        </w:rPr>
      </w:pPr>
      <w:r>
        <w:rPr>
          <w:rFonts w:ascii="EYInterstate Light" w:hAnsi="EYInterstate Light" w:cstheme="minorHAnsi"/>
        </w:rPr>
        <w:t>4</w:t>
      </w:r>
      <w:r w:rsidR="0078662C" w:rsidRPr="002462D8">
        <w:rPr>
          <w:rFonts w:ascii="EYInterstate Light" w:hAnsi="EYInterstate Light" w:cstheme="minorHAnsi"/>
        </w:rPr>
        <w:t xml:space="preserve">. Criteria for qualification – </w:t>
      </w:r>
      <w:r w:rsidR="008273CB">
        <w:rPr>
          <w:rFonts w:ascii="EYInterstate Light" w:hAnsi="EYInterstate Light" w:cstheme="minorHAnsi"/>
        </w:rPr>
        <w:t>Scheme of Arrangement/ Compromise</w:t>
      </w:r>
      <w:r w:rsidR="0078662C" w:rsidRPr="002462D8">
        <w:rPr>
          <w:rFonts w:ascii="EYInterstate Light" w:hAnsi="EYInterstate Light" w:cstheme="minorHAnsi"/>
        </w:rPr>
        <w:t xml:space="preserve"> of only those intere</w:t>
      </w:r>
      <w:r w:rsidR="004D5773" w:rsidRPr="002462D8">
        <w:rPr>
          <w:rFonts w:ascii="EYInterstate Light" w:hAnsi="EYInterstate Light" w:cstheme="minorHAnsi"/>
        </w:rPr>
        <w:t xml:space="preserve">sted parties who meet the </w:t>
      </w:r>
      <w:r w:rsidR="0078662C" w:rsidRPr="002462D8">
        <w:rPr>
          <w:rFonts w:ascii="EYInterstate Light" w:hAnsi="EYInterstate Light" w:cstheme="minorHAnsi"/>
        </w:rPr>
        <w:t xml:space="preserve">eligibility criteria (Business and Financial) specified in Annexure B </w:t>
      </w:r>
      <w:r w:rsidR="000C51AB">
        <w:rPr>
          <w:rFonts w:ascii="EYInterstate Light" w:hAnsi="EYInterstate Light" w:cstheme="minorHAnsi"/>
        </w:rPr>
        <w:t>(</w:t>
      </w:r>
      <w:r w:rsidR="006539D1">
        <w:rPr>
          <w:rFonts w:ascii="EYInterstate Light" w:hAnsi="EYInterstate Light" w:cstheme="minorHAnsi"/>
        </w:rPr>
        <w:t xml:space="preserve">also available </w:t>
      </w:r>
      <w:r w:rsidR="000C51AB">
        <w:rPr>
          <w:rFonts w:ascii="EYInterstate Light" w:hAnsi="EYInterstate Light" w:cstheme="minorHAnsi"/>
        </w:rPr>
        <w:t>on</w:t>
      </w:r>
      <w:r w:rsidR="0078662C" w:rsidRPr="002462D8">
        <w:rPr>
          <w:rFonts w:ascii="EYInterstate Light" w:hAnsi="EYInterstate Light" w:cstheme="minorHAnsi"/>
        </w:rPr>
        <w:t xml:space="preserve"> </w:t>
      </w:r>
      <w:hyperlink r:id="rId10" w:history="1">
        <w:r w:rsidR="00010D5A" w:rsidRPr="002462D8">
          <w:rPr>
            <w:rStyle w:val="Hyperlink"/>
            <w:rFonts w:ascii="EYInterstate Light" w:hAnsi="EYInterstate Light" w:cstheme="minorHAnsi"/>
          </w:rPr>
          <w:t>www.coastalprojects.in</w:t>
        </w:r>
      </w:hyperlink>
      <w:r w:rsidR="000C51AB">
        <w:rPr>
          <w:rFonts w:ascii="EYInterstate Light" w:hAnsi="EYInterstate Light" w:cstheme="minorHAnsi"/>
        </w:rPr>
        <w:t xml:space="preserve">) </w:t>
      </w:r>
      <w:r w:rsidR="004D5773" w:rsidRPr="002462D8">
        <w:rPr>
          <w:rFonts w:ascii="EYInterstate Light" w:hAnsi="EYInterstate Light" w:cstheme="minorHAnsi"/>
        </w:rPr>
        <w:t xml:space="preserve">will be </w:t>
      </w:r>
      <w:r w:rsidR="0078662C" w:rsidRPr="002462D8">
        <w:rPr>
          <w:rFonts w:ascii="EYInterstate Light" w:hAnsi="EYInterstate Light" w:cstheme="minorHAnsi"/>
        </w:rPr>
        <w:t>considered. E</w:t>
      </w:r>
      <w:r w:rsidR="006108E8">
        <w:rPr>
          <w:rFonts w:ascii="EYInterstate Light" w:hAnsi="EYInterstate Light" w:cstheme="minorHAnsi"/>
        </w:rPr>
        <w:t>o</w:t>
      </w:r>
      <w:r w:rsidR="0078662C" w:rsidRPr="002462D8">
        <w:rPr>
          <w:rFonts w:ascii="EYInterstate Light" w:hAnsi="EYInterstate Light" w:cstheme="minorHAnsi"/>
        </w:rPr>
        <w:t>Is which do not meet the criteria shall be rejected.</w:t>
      </w:r>
      <w:r w:rsidR="00537D90">
        <w:rPr>
          <w:rFonts w:ascii="EYInterstate Light" w:hAnsi="EYInterstate Light" w:cstheme="minorHAnsi"/>
        </w:rPr>
        <w:t xml:space="preserve"> </w:t>
      </w:r>
      <w:r w:rsidR="00537D90" w:rsidRPr="002514F0">
        <w:rPr>
          <w:rFonts w:ascii="EYInterstate Light" w:hAnsi="EYInterstate Light" w:cstheme="minorHAnsi"/>
        </w:rPr>
        <w:t>Further conditions</w:t>
      </w:r>
      <w:r w:rsidR="0023305D">
        <w:rPr>
          <w:rFonts w:ascii="EYInterstate Light" w:hAnsi="EYInterstate Light" w:cstheme="minorHAnsi"/>
        </w:rPr>
        <w:t xml:space="preserve"> </w:t>
      </w:r>
      <w:r w:rsidR="00537D90" w:rsidRPr="002514F0">
        <w:rPr>
          <w:rFonts w:ascii="EYInterstate Light" w:hAnsi="EYInterstate Light" w:cstheme="minorHAnsi"/>
        </w:rPr>
        <w:t xml:space="preserve">including eligibility </w:t>
      </w:r>
      <w:r w:rsidR="0023305D">
        <w:rPr>
          <w:rFonts w:ascii="EYInterstate Light" w:hAnsi="EYInterstate Light" w:cstheme="minorHAnsi"/>
        </w:rPr>
        <w:t>criteria,</w:t>
      </w:r>
      <w:r w:rsidR="00537D90" w:rsidRPr="002514F0">
        <w:rPr>
          <w:rFonts w:ascii="EYInterstate Light" w:hAnsi="EYInterstate Light" w:cstheme="minorHAnsi"/>
        </w:rPr>
        <w:t xml:space="preserve"> may be stipulated in the RfP document</w:t>
      </w:r>
      <w:r w:rsidR="0023305D">
        <w:rPr>
          <w:rFonts w:ascii="EYInterstate Light" w:hAnsi="EYInterstate Light" w:cstheme="minorHAnsi"/>
        </w:rPr>
        <w:t xml:space="preserve"> at the discretion of the Liquidator</w:t>
      </w:r>
      <w:r w:rsidR="00537D90">
        <w:rPr>
          <w:rFonts w:ascii="EYInterstate Light" w:hAnsi="EYInterstate Light" w:cstheme="minorHAnsi"/>
        </w:rPr>
        <w:t>.</w:t>
      </w:r>
    </w:p>
    <w:p w:rsidR="0078662C" w:rsidRPr="002462D8" w:rsidRDefault="0078662C" w:rsidP="00F97720">
      <w:pPr>
        <w:spacing w:after="3" w:line="248" w:lineRule="auto"/>
        <w:jc w:val="both"/>
        <w:rPr>
          <w:rFonts w:ascii="EYInterstate Light" w:hAnsi="EYInterstate Light" w:cstheme="minorHAnsi"/>
        </w:rPr>
      </w:pPr>
    </w:p>
    <w:p w:rsidR="0078662C" w:rsidRPr="002462D8" w:rsidRDefault="00CA2755" w:rsidP="002514F0">
      <w:pPr>
        <w:spacing w:after="3" w:line="248" w:lineRule="auto"/>
        <w:ind w:left="-5" w:hanging="10"/>
        <w:jc w:val="both"/>
        <w:rPr>
          <w:rFonts w:ascii="EYInterstate Light" w:hAnsi="EYInterstate Light" w:cstheme="minorHAnsi"/>
        </w:rPr>
      </w:pPr>
      <w:r>
        <w:rPr>
          <w:rFonts w:ascii="EYInterstate Light" w:hAnsi="EYInterstate Light" w:cstheme="minorHAnsi"/>
        </w:rPr>
        <w:t>5</w:t>
      </w:r>
      <w:r w:rsidR="0078662C" w:rsidRPr="002462D8">
        <w:rPr>
          <w:rFonts w:ascii="EYInterstate Light" w:hAnsi="EYInterstate Light" w:cstheme="minorHAnsi"/>
        </w:rPr>
        <w:t xml:space="preserve">. The Applicant shall note that, all the powers of the Board of Directors, Key Managerial Personnel and the partners of the </w:t>
      </w:r>
      <w:r w:rsidR="007A1355">
        <w:rPr>
          <w:rFonts w:ascii="EYInterstate Light" w:hAnsi="EYInterstate Light" w:cstheme="minorHAnsi"/>
        </w:rPr>
        <w:t>Company</w:t>
      </w:r>
      <w:r w:rsidR="0078662C" w:rsidRPr="002462D8">
        <w:rPr>
          <w:rFonts w:ascii="EYInterstate Light" w:hAnsi="EYInterstate Light" w:cstheme="minorHAnsi"/>
        </w:rPr>
        <w:t>, as the case may be</w:t>
      </w:r>
      <w:r w:rsidR="00925521">
        <w:rPr>
          <w:rFonts w:ascii="EYInterstate Light" w:hAnsi="EYInterstate Light" w:cstheme="minorHAnsi"/>
        </w:rPr>
        <w:t>,</w:t>
      </w:r>
      <w:r w:rsidR="0078662C" w:rsidRPr="002462D8">
        <w:rPr>
          <w:rFonts w:ascii="EYInterstate Light" w:hAnsi="EYInterstate Light" w:cstheme="minorHAnsi"/>
        </w:rPr>
        <w:t xml:space="preserve"> ha</w:t>
      </w:r>
      <w:r w:rsidR="006539D1">
        <w:rPr>
          <w:rFonts w:ascii="EYInterstate Light" w:hAnsi="EYInterstate Light" w:cstheme="minorHAnsi"/>
        </w:rPr>
        <w:t>ve</w:t>
      </w:r>
      <w:r w:rsidR="0078662C" w:rsidRPr="002462D8">
        <w:rPr>
          <w:rFonts w:ascii="EYInterstate Light" w:hAnsi="EYInterstate Light" w:cstheme="minorHAnsi"/>
        </w:rPr>
        <w:t xml:space="preserve"> ceased to have effect and ha</w:t>
      </w:r>
      <w:r w:rsidR="006539D1">
        <w:rPr>
          <w:rFonts w:ascii="EYInterstate Light" w:hAnsi="EYInterstate Light" w:cstheme="minorHAnsi"/>
        </w:rPr>
        <w:t>ve</w:t>
      </w:r>
      <w:r w:rsidR="0078662C" w:rsidRPr="002462D8">
        <w:rPr>
          <w:rFonts w:ascii="EYInterstate Light" w:hAnsi="EYInterstate Light" w:cstheme="minorHAnsi"/>
        </w:rPr>
        <w:t xml:space="preserve"> been vested in </w:t>
      </w:r>
      <w:r w:rsidR="00925521">
        <w:rPr>
          <w:rFonts w:ascii="EYInterstate Light" w:hAnsi="EYInterstate Light" w:cstheme="minorHAnsi"/>
        </w:rPr>
        <w:t>the Liquidator of the Company.</w:t>
      </w:r>
    </w:p>
    <w:p w:rsidR="0078662C" w:rsidRPr="002462D8" w:rsidRDefault="0078662C" w:rsidP="00BE1013">
      <w:pPr>
        <w:spacing w:after="3" w:line="248" w:lineRule="auto"/>
        <w:ind w:left="-5" w:hanging="10"/>
        <w:jc w:val="both"/>
        <w:rPr>
          <w:rFonts w:ascii="EYInterstate Light" w:hAnsi="EYInterstate Light" w:cstheme="minorHAnsi"/>
        </w:rPr>
      </w:pPr>
    </w:p>
    <w:p w:rsidR="0078662C" w:rsidRDefault="00CA2755" w:rsidP="002514F0">
      <w:pPr>
        <w:spacing w:after="3" w:line="248" w:lineRule="auto"/>
        <w:ind w:left="-5" w:hanging="10"/>
        <w:jc w:val="both"/>
        <w:rPr>
          <w:rFonts w:ascii="EYInterstate Light" w:hAnsi="EYInterstate Light" w:cstheme="minorHAnsi"/>
        </w:rPr>
      </w:pPr>
      <w:r>
        <w:rPr>
          <w:rFonts w:ascii="EYInterstate Light" w:hAnsi="EYInterstate Light" w:cstheme="minorHAnsi"/>
        </w:rPr>
        <w:t>6</w:t>
      </w:r>
      <w:r w:rsidR="0078662C" w:rsidRPr="002462D8">
        <w:rPr>
          <w:rFonts w:ascii="EYInterstate Light" w:hAnsi="EYInterstate Light" w:cstheme="minorHAnsi"/>
        </w:rPr>
        <w:t>. Neither the Applicant</w:t>
      </w:r>
      <w:r w:rsidR="00A9462D">
        <w:rPr>
          <w:rFonts w:ascii="EYInterstate Light" w:hAnsi="EYInterstate Light" w:cstheme="minorHAnsi"/>
        </w:rPr>
        <w:t>s</w:t>
      </w:r>
      <w:r w:rsidR="0078662C" w:rsidRPr="002462D8">
        <w:rPr>
          <w:rFonts w:ascii="EYInterstate Light" w:hAnsi="EYInterstate Light" w:cstheme="minorHAnsi"/>
        </w:rPr>
        <w:t xml:space="preserve"> nor any of representatives of the Applicant</w:t>
      </w:r>
      <w:r w:rsidR="00A9462D">
        <w:rPr>
          <w:rFonts w:ascii="EYInterstate Light" w:hAnsi="EYInterstate Light" w:cstheme="minorHAnsi"/>
        </w:rPr>
        <w:t>s</w:t>
      </w:r>
      <w:r w:rsidR="0078662C" w:rsidRPr="002462D8">
        <w:rPr>
          <w:rFonts w:ascii="EYInterstate Light" w:hAnsi="EYInterstate Light" w:cstheme="minorHAnsi"/>
        </w:rPr>
        <w:t xml:space="preserve"> shall have any claims whatsoever against the Liquidator or its advisors or any of their o</w:t>
      </w:r>
      <w:r w:rsidR="004D5773" w:rsidRPr="002462D8">
        <w:rPr>
          <w:rFonts w:ascii="EYInterstate Light" w:hAnsi="EYInterstate Light" w:cstheme="minorHAnsi"/>
        </w:rPr>
        <w:t xml:space="preserve">fficials, agents or employees </w:t>
      </w:r>
      <w:r w:rsidR="0078662C" w:rsidRPr="002462D8">
        <w:rPr>
          <w:rFonts w:ascii="EYInterstate Light" w:hAnsi="EYInterstate Light" w:cstheme="minorHAnsi"/>
        </w:rPr>
        <w:t>aris</w:t>
      </w:r>
      <w:r w:rsidR="00925521">
        <w:rPr>
          <w:rFonts w:ascii="EYInterstate Light" w:hAnsi="EYInterstate Light" w:cstheme="minorHAnsi"/>
        </w:rPr>
        <w:t xml:space="preserve">ing out of or relating to this </w:t>
      </w:r>
      <w:r w:rsidR="006108E8" w:rsidRPr="002462D8">
        <w:rPr>
          <w:rFonts w:ascii="EYInterstate Light" w:hAnsi="EYInterstate Light" w:cstheme="minorHAnsi"/>
        </w:rPr>
        <w:t>E</w:t>
      </w:r>
      <w:r w:rsidR="006108E8">
        <w:rPr>
          <w:rFonts w:ascii="EYInterstate Light" w:hAnsi="EYInterstate Light" w:cstheme="minorHAnsi"/>
        </w:rPr>
        <w:t>o</w:t>
      </w:r>
      <w:r w:rsidR="006108E8" w:rsidRPr="002462D8">
        <w:rPr>
          <w:rFonts w:ascii="EYInterstate Light" w:hAnsi="EYInterstate Light" w:cstheme="minorHAnsi"/>
        </w:rPr>
        <w:t>I</w:t>
      </w:r>
      <w:r w:rsidR="00925521">
        <w:rPr>
          <w:rFonts w:ascii="EYInterstate Light" w:hAnsi="EYInterstate Light" w:cstheme="minorHAnsi"/>
        </w:rPr>
        <w:t>.</w:t>
      </w:r>
    </w:p>
    <w:p w:rsidR="002514F0" w:rsidRPr="002462D8" w:rsidRDefault="002514F0" w:rsidP="002514F0">
      <w:pPr>
        <w:spacing w:after="3" w:line="248" w:lineRule="auto"/>
        <w:ind w:left="-5" w:hanging="10"/>
        <w:jc w:val="both"/>
        <w:rPr>
          <w:rFonts w:ascii="EYInterstate Light" w:hAnsi="EYInterstate Light" w:cstheme="minorHAnsi"/>
        </w:rPr>
      </w:pPr>
    </w:p>
    <w:p w:rsidR="0078662C" w:rsidRPr="002462D8" w:rsidRDefault="00CA2755">
      <w:pPr>
        <w:spacing w:after="3" w:line="248" w:lineRule="auto"/>
        <w:ind w:left="-5" w:hanging="10"/>
        <w:jc w:val="both"/>
        <w:rPr>
          <w:rFonts w:ascii="EYInterstate Light" w:hAnsi="EYInterstate Light" w:cstheme="minorHAnsi"/>
        </w:rPr>
      </w:pPr>
      <w:r>
        <w:rPr>
          <w:rFonts w:ascii="EYInterstate Light" w:hAnsi="EYInterstate Light" w:cstheme="minorHAnsi"/>
        </w:rPr>
        <w:t>7</w:t>
      </w:r>
      <w:r w:rsidR="0078662C" w:rsidRPr="002462D8">
        <w:rPr>
          <w:rFonts w:ascii="EYInterstate Light" w:hAnsi="EYInterstate Light" w:cstheme="minorHAnsi"/>
        </w:rPr>
        <w:t xml:space="preserve">. By submitting its </w:t>
      </w:r>
      <w:r w:rsidR="006108E8" w:rsidRPr="002462D8">
        <w:rPr>
          <w:rFonts w:ascii="EYInterstate Light" w:hAnsi="EYInterstate Light" w:cstheme="minorHAnsi"/>
        </w:rPr>
        <w:t>E</w:t>
      </w:r>
      <w:r w:rsidR="006108E8">
        <w:rPr>
          <w:rFonts w:ascii="EYInterstate Light" w:hAnsi="EYInterstate Light" w:cstheme="minorHAnsi"/>
        </w:rPr>
        <w:t>o</w:t>
      </w:r>
      <w:r w:rsidR="006108E8" w:rsidRPr="002462D8">
        <w:rPr>
          <w:rFonts w:ascii="EYInterstate Light" w:hAnsi="EYInterstate Light" w:cstheme="minorHAnsi"/>
        </w:rPr>
        <w:t>I</w:t>
      </w:r>
      <w:r w:rsidR="0078662C" w:rsidRPr="002462D8">
        <w:rPr>
          <w:rFonts w:ascii="EYInterstate Light" w:hAnsi="EYInterstate Light" w:cstheme="minorHAnsi"/>
        </w:rPr>
        <w:t>, each Applicant shall be deemed to acknowled</w:t>
      </w:r>
      <w:r w:rsidR="004D5773" w:rsidRPr="002462D8">
        <w:rPr>
          <w:rFonts w:ascii="EYInterstate Light" w:hAnsi="EYInterstate Light" w:cstheme="minorHAnsi"/>
        </w:rPr>
        <w:t xml:space="preserve">ge that it has carefully read </w:t>
      </w:r>
      <w:r w:rsidR="008E249F" w:rsidRPr="002462D8">
        <w:rPr>
          <w:rFonts w:ascii="EYInterstate Light" w:hAnsi="EYInterstate Light" w:cstheme="minorHAnsi"/>
        </w:rPr>
        <w:t xml:space="preserve">the entire </w:t>
      </w:r>
      <w:r w:rsidR="006108E8" w:rsidRPr="002462D8">
        <w:rPr>
          <w:rFonts w:ascii="EYInterstate Light" w:hAnsi="EYInterstate Light" w:cstheme="minorHAnsi"/>
        </w:rPr>
        <w:t>E</w:t>
      </w:r>
      <w:r w:rsidR="006108E8">
        <w:rPr>
          <w:rFonts w:ascii="EYInterstate Light" w:hAnsi="EYInterstate Light" w:cstheme="minorHAnsi"/>
        </w:rPr>
        <w:t>o</w:t>
      </w:r>
      <w:r w:rsidR="006108E8" w:rsidRPr="002462D8">
        <w:rPr>
          <w:rFonts w:ascii="EYInterstate Light" w:hAnsi="EYInterstate Light" w:cstheme="minorHAnsi"/>
        </w:rPr>
        <w:t>I</w:t>
      </w:r>
      <w:r w:rsidR="0078662C" w:rsidRPr="002462D8">
        <w:rPr>
          <w:rFonts w:ascii="EYInterstate Light" w:hAnsi="EYInterstate Light" w:cstheme="minorHAnsi"/>
        </w:rPr>
        <w:t xml:space="preserve"> and has fully informed itself as to all existing conditions and limitations. Ignorance of law/s will </w:t>
      </w:r>
      <w:r w:rsidR="00925521">
        <w:rPr>
          <w:rFonts w:ascii="EYInterstate Light" w:hAnsi="EYInterstate Light" w:cstheme="minorHAnsi"/>
        </w:rPr>
        <w:t>not be treated as any excuse.</w:t>
      </w:r>
    </w:p>
    <w:p w:rsidR="0078662C" w:rsidRPr="002462D8" w:rsidRDefault="0078662C" w:rsidP="00BE1013">
      <w:pPr>
        <w:spacing w:after="3" w:line="248" w:lineRule="auto"/>
        <w:ind w:left="-5" w:hanging="10"/>
        <w:jc w:val="both"/>
        <w:rPr>
          <w:rFonts w:ascii="EYInterstate Light" w:hAnsi="EYInterstate Light" w:cstheme="minorHAnsi"/>
        </w:rPr>
      </w:pPr>
    </w:p>
    <w:p w:rsidR="0078662C" w:rsidRDefault="00CA2755">
      <w:pPr>
        <w:spacing w:after="3" w:line="248" w:lineRule="auto"/>
        <w:ind w:left="-5" w:hanging="10"/>
        <w:jc w:val="both"/>
        <w:rPr>
          <w:rFonts w:ascii="EYInterstate Light" w:hAnsi="EYInterstate Light" w:cstheme="minorHAnsi"/>
        </w:rPr>
      </w:pPr>
      <w:r>
        <w:rPr>
          <w:rFonts w:ascii="EYInterstate Light" w:hAnsi="EYInterstate Light" w:cstheme="minorHAnsi"/>
        </w:rPr>
        <w:t>8</w:t>
      </w:r>
      <w:r w:rsidR="0078662C" w:rsidRPr="002462D8">
        <w:rPr>
          <w:rFonts w:ascii="EYInterstate Light" w:hAnsi="EYInterstate Light" w:cstheme="minorHAnsi"/>
        </w:rPr>
        <w:t xml:space="preserve">. The Applicant acknowledges that the investment in the Company shall be made by the </w:t>
      </w:r>
      <w:r w:rsidR="00925521">
        <w:rPr>
          <w:rFonts w:ascii="EYInterstate Light" w:hAnsi="EYInterstate Light" w:cstheme="minorHAnsi"/>
        </w:rPr>
        <w:t>Applicant on an “as is</w:t>
      </w:r>
      <w:r w:rsidR="0078662C" w:rsidRPr="002462D8">
        <w:rPr>
          <w:rFonts w:ascii="EYInterstate Light" w:hAnsi="EYInterstate Light" w:cstheme="minorHAnsi"/>
        </w:rPr>
        <w:t xml:space="preserve">, where is” basis and the Liquidator will not be providing any representations or warranties for the </w:t>
      </w:r>
      <w:r w:rsidR="007A1355">
        <w:rPr>
          <w:rFonts w:ascii="EYInterstate Light" w:hAnsi="EYInterstate Light" w:cstheme="minorHAnsi"/>
        </w:rPr>
        <w:t>Company</w:t>
      </w:r>
      <w:r w:rsidR="00925521">
        <w:rPr>
          <w:rFonts w:ascii="EYInterstate Light" w:hAnsi="EYInterstate Light" w:cstheme="minorHAnsi"/>
        </w:rPr>
        <w:t>.</w:t>
      </w:r>
    </w:p>
    <w:p w:rsidR="002514F0" w:rsidRDefault="002514F0" w:rsidP="00BE1013">
      <w:pPr>
        <w:spacing w:after="3" w:line="248" w:lineRule="auto"/>
        <w:ind w:left="-5" w:hanging="10"/>
        <w:jc w:val="both"/>
        <w:rPr>
          <w:rFonts w:ascii="EYInterstate Light" w:hAnsi="EYInterstate Light" w:cstheme="minorHAnsi"/>
        </w:rPr>
      </w:pPr>
    </w:p>
    <w:p w:rsidR="002514F0" w:rsidRPr="002462D8" w:rsidRDefault="002514F0" w:rsidP="00BE1013">
      <w:pPr>
        <w:spacing w:after="3" w:line="248" w:lineRule="auto"/>
        <w:ind w:left="-5" w:hanging="10"/>
        <w:jc w:val="both"/>
        <w:rPr>
          <w:rFonts w:ascii="EYInterstate Light" w:hAnsi="EYInterstate Light" w:cstheme="minorHAnsi"/>
        </w:rPr>
      </w:pPr>
      <w:r>
        <w:rPr>
          <w:rFonts w:ascii="EYInterstate Light" w:hAnsi="EYInterstate Light" w:cstheme="minorHAnsi"/>
        </w:rPr>
        <w:t xml:space="preserve">9. The Applicant acknowledges that, in the event of being shortlisted basis its </w:t>
      </w:r>
      <w:r w:rsidR="00FD5755" w:rsidRPr="002462D8">
        <w:rPr>
          <w:rFonts w:ascii="EYInterstate Light" w:hAnsi="EYInterstate Light" w:cstheme="minorHAnsi"/>
        </w:rPr>
        <w:t>E</w:t>
      </w:r>
      <w:r w:rsidR="00FD5755">
        <w:rPr>
          <w:rFonts w:ascii="EYInterstate Light" w:hAnsi="EYInterstate Light" w:cstheme="minorHAnsi"/>
        </w:rPr>
        <w:t>o</w:t>
      </w:r>
      <w:r w:rsidR="00FD5755" w:rsidRPr="002462D8">
        <w:rPr>
          <w:rFonts w:ascii="EYInterstate Light" w:hAnsi="EYInterstate Light" w:cstheme="minorHAnsi"/>
        </w:rPr>
        <w:t>I</w:t>
      </w:r>
      <w:r>
        <w:rPr>
          <w:rFonts w:ascii="EYInterstate Light" w:hAnsi="EYInterstate Light" w:cstheme="minorHAnsi"/>
        </w:rPr>
        <w:t xml:space="preserve">, it shall also be required to execute </w:t>
      </w:r>
      <w:r w:rsidR="00072BF1">
        <w:rPr>
          <w:rFonts w:ascii="EYInterstate Light" w:hAnsi="EYInterstate Light" w:cstheme="minorHAnsi"/>
        </w:rPr>
        <w:t>an NDA</w:t>
      </w:r>
      <w:r>
        <w:rPr>
          <w:rFonts w:ascii="EYInterstate Light" w:hAnsi="EYInterstate Light" w:cstheme="minorHAnsi"/>
        </w:rPr>
        <w:t xml:space="preserve">. </w:t>
      </w:r>
      <w:r w:rsidRPr="002514F0">
        <w:rPr>
          <w:rFonts w:ascii="EYInterstate Light" w:hAnsi="EYInterstate Light" w:cstheme="minorHAnsi"/>
        </w:rPr>
        <w:t xml:space="preserve">Upon execution of the NDA, the shortlisted </w:t>
      </w:r>
      <w:r>
        <w:rPr>
          <w:rFonts w:ascii="EYInterstate Light" w:hAnsi="EYInterstate Light" w:cstheme="minorHAnsi"/>
        </w:rPr>
        <w:t>Applicant</w:t>
      </w:r>
      <w:r w:rsidRPr="002514F0">
        <w:rPr>
          <w:rFonts w:ascii="EYInterstate Light" w:hAnsi="EYInterstate Light" w:cstheme="minorHAnsi"/>
        </w:rPr>
        <w:t xml:space="preserve"> will be provided the RfP documents containing further details</w:t>
      </w:r>
      <w:r w:rsidR="00ED5345">
        <w:rPr>
          <w:rFonts w:ascii="EYInterstate Light" w:hAnsi="EYInterstate Light" w:cstheme="minorHAnsi"/>
        </w:rPr>
        <w:t>.</w:t>
      </w:r>
    </w:p>
    <w:p w:rsidR="0078662C" w:rsidRPr="002462D8" w:rsidRDefault="0078662C" w:rsidP="00BE1013">
      <w:pPr>
        <w:spacing w:after="3" w:line="248" w:lineRule="auto"/>
        <w:ind w:left="-5" w:hanging="10"/>
        <w:jc w:val="both"/>
        <w:rPr>
          <w:rFonts w:ascii="EYInterstate Light" w:hAnsi="EYInterstate Light" w:cstheme="minorHAnsi"/>
        </w:rPr>
      </w:pPr>
    </w:p>
    <w:p w:rsidR="0078662C" w:rsidRPr="002462D8" w:rsidRDefault="0078662C" w:rsidP="00BE1013">
      <w:pPr>
        <w:spacing w:after="3" w:line="248" w:lineRule="auto"/>
        <w:ind w:left="-5" w:hanging="10"/>
        <w:jc w:val="both"/>
        <w:rPr>
          <w:rFonts w:ascii="EYInterstate Light" w:hAnsi="EYInterstate Light" w:cstheme="minorHAnsi"/>
        </w:rPr>
      </w:pPr>
      <w:r w:rsidRPr="002462D8">
        <w:rPr>
          <w:rFonts w:ascii="EYInterstate Light" w:hAnsi="EYInterstate Light" w:cstheme="minorHAnsi"/>
        </w:rPr>
        <w:t xml:space="preserve">For any clarifications on the process of submission of </w:t>
      </w:r>
      <w:r w:rsidR="00FD5755" w:rsidRPr="002462D8">
        <w:rPr>
          <w:rFonts w:ascii="EYInterstate Light" w:hAnsi="EYInterstate Light" w:cstheme="minorHAnsi"/>
        </w:rPr>
        <w:t>E</w:t>
      </w:r>
      <w:r w:rsidR="00FD5755">
        <w:rPr>
          <w:rFonts w:ascii="EYInterstate Light" w:hAnsi="EYInterstate Light" w:cstheme="minorHAnsi"/>
        </w:rPr>
        <w:t>o</w:t>
      </w:r>
      <w:r w:rsidR="00FD5755" w:rsidRPr="002462D8">
        <w:rPr>
          <w:rFonts w:ascii="EYInterstate Light" w:hAnsi="EYInterstate Light" w:cstheme="minorHAnsi"/>
        </w:rPr>
        <w:t>I</w:t>
      </w:r>
      <w:r w:rsidRPr="002462D8">
        <w:rPr>
          <w:rFonts w:ascii="EYInterstate Light" w:hAnsi="EYInterstate Light" w:cstheme="minorHAnsi"/>
        </w:rPr>
        <w:t xml:space="preserve">, please contact on </w:t>
      </w:r>
      <w:hyperlink r:id="rId11" w:history="1">
        <w:r w:rsidR="008E249F" w:rsidRPr="002462D8">
          <w:rPr>
            <w:rStyle w:val="Hyperlink"/>
            <w:rFonts w:ascii="EYInterstate Light" w:hAnsi="EYInterstate Light"/>
          </w:rPr>
          <w:t>liquidator.cpl@in.ey.com</w:t>
        </w:r>
      </w:hyperlink>
      <w:r w:rsidR="00925521">
        <w:rPr>
          <w:rFonts w:ascii="EYInterstate Light" w:hAnsi="EYInterstate Light" w:cstheme="minorHAnsi"/>
        </w:rPr>
        <w:t>.</w:t>
      </w:r>
    </w:p>
    <w:p w:rsidR="0078662C" w:rsidRPr="002462D8" w:rsidRDefault="0078662C" w:rsidP="00BE1013">
      <w:pPr>
        <w:spacing w:after="3" w:line="248" w:lineRule="auto"/>
        <w:ind w:left="-5" w:hanging="10"/>
        <w:jc w:val="both"/>
        <w:rPr>
          <w:rFonts w:ascii="EYInterstate Light" w:hAnsi="EYInterstate Light" w:cstheme="minorHAnsi"/>
        </w:rPr>
      </w:pPr>
    </w:p>
    <w:p w:rsidR="0078662C" w:rsidRPr="002462D8" w:rsidRDefault="0078662C" w:rsidP="00BE1013">
      <w:pPr>
        <w:spacing w:after="3" w:line="248" w:lineRule="auto"/>
        <w:ind w:left="-5" w:hanging="10"/>
        <w:jc w:val="both"/>
        <w:rPr>
          <w:rFonts w:ascii="EYInterstate Light" w:hAnsi="EYInterstate Light" w:cstheme="minorHAnsi"/>
          <w:b/>
        </w:rPr>
      </w:pPr>
      <w:r w:rsidRPr="002462D8">
        <w:rPr>
          <w:rFonts w:ascii="EYInterstate Light" w:hAnsi="EYInterstate Light" w:cstheme="minorHAnsi"/>
          <w:b/>
        </w:rPr>
        <w:t xml:space="preserve">Issued by:  </w:t>
      </w:r>
    </w:p>
    <w:p w:rsidR="0078662C" w:rsidRPr="002462D8" w:rsidRDefault="0078662C" w:rsidP="00BE1013">
      <w:pPr>
        <w:spacing w:after="3" w:line="248" w:lineRule="auto"/>
        <w:ind w:left="-5" w:hanging="10"/>
        <w:jc w:val="both"/>
        <w:rPr>
          <w:rFonts w:ascii="EYInterstate Light" w:hAnsi="EYInterstate Light" w:cstheme="minorHAnsi"/>
        </w:rPr>
      </w:pPr>
      <w:r w:rsidRPr="002462D8">
        <w:rPr>
          <w:rFonts w:ascii="EYInterstate Light" w:hAnsi="EYInterstate Light" w:cstheme="minorHAnsi"/>
        </w:rPr>
        <w:t xml:space="preserve">Mr. </w:t>
      </w:r>
      <w:r w:rsidR="00B75632" w:rsidRPr="002462D8">
        <w:rPr>
          <w:rFonts w:ascii="EYInterstate Light" w:hAnsi="EYInterstate Light" w:cstheme="minorHAnsi"/>
        </w:rPr>
        <w:t>Ravi Sankar Devarakonda</w:t>
      </w:r>
    </w:p>
    <w:p w:rsidR="0078662C" w:rsidRPr="002462D8" w:rsidRDefault="0078662C" w:rsidP="00BE1013">
      <w:pPr>
        <w:spacing w:after="3" w:line="248" w:lineRule="auto"/>
        <w:ind w:left="-5" w:hanging="10"/>
        <w:jc w:val="both"/>
        <w:rPr>
          <w:rFonts w:ascii="EYInterstate Light" w:hAnsi="EYInterstate Light" w:cstheme="minorHAnsi"/>
        </w:rPr>
      </w:pPr>
      <w:r w:rsidRPr="002462D8">
        <w:rPr>
          <w:rFonts w:ascii="EYInterstate Light" w:hAnsi="EYInterstate Light" w:cstheme="minorHAnsi"/>
        </w:rPr>
        <w:t xml:space="preserve">(IP Registration No.: </w:t>
      </w:r>
      <w:r w:rsidR="00B75632" w:rsidRPr="002462D8">
        <w:rPr>
          <w:rFonts w:ascii="EYInterstate Light" w:hAnsi="EYInterstate Light"/>
          <w:color w:val="000000"/>
        </w:rPr>
        <w:t>IBBI/IPA-001/IP-P00095/2017-2018/10195</w:t>
      </w:r>
      <w:r w:rsidR="00925521">
        <w:rPr>
          <w:rFonts w:ascii="EYInterstate Light" w:hAnsi="EYInterstate Light" w:cstheme="minorHAnsi"/>
        </w:rPr>
        <w:t>)</w:t>
      </w:r>
    </w:p>
    <w:p w:rsidR="00B75632" w:rsidRPr="002462D8" w:rsidRDefault="0078662C" w:rsidP="00BE1013">
      <w:pPr>
        <w:jc w:val="both"/>
        <w:rPr>
          <w:rFonts w:ascii="EYInterstate Light" w:hAnsi="EYInterstate Light" w:cstheme="minorHAnsi"/>
        </w:rPr>
      </w:pPr>
      <w:r w:rsidRPr="002462D8">
        <w:rPr>
          <w:rFonts w:ascii="EYInterstate Light" w:hAnsi="EYInterstate Light" w:cstheme="minorHAnsi"/>
        </w:rPr>
        <w:t>Address for</w:t>
      </w:r>
      <w:r w:rsidR="00925521">
        <w:rPr>
          <w:rFonts w:ascii="EYInterstate Light" w:hAnsi="EYInterstate Light" w:cstheme="minorHAnsi"/>
        </w:rPr>
        <w:t xml:space="preserve"> Correspondence in this regard:</w:t>
      </w:r>
    </w:p>
    <w:p w:rsidR="00B75632" w:rsidRPr="002462D8" w:rsidRDefault="00B75632" w:rsidP="00BE1013">
      <w:pPr>
        <w:jc w:val="both"/>
        <w:rPr>
          <w:rFonts w:ascii="EYInterstate Light" w:hAnsi="EYInterstate Light"/>
        </w:rPr>
      </w:pPr>
      <w:r w:rsidRPr="002462D8">
        <w:rPr>
          <w:rFonts w:ascii="EYInterstate Light" w:hAnsi="EYInterstate Light"/>
          <w:color w:val="000000"/>
        </w:rPr>
        <w:t>Plot No. 304-0, Road No. 78, Film Nagar, Jubilee Hills</w:t>
      </w:r>
    </w:p>
    <w:p w:rsidR="00B75632" w:rsidRPr="002462D8" w:rsidRDefault="00B75632" w:rsidP="00BE1013">
      <w:pPr>
        <w:jc w:val="both"/>
        <w:rPr>
          <w:rFonts w:ascii="EYInterstate Light" w:hAnsi="EYInterstate Light"/>
        </w:rPr>
      </w:pPr>
      <w:r w:rsidRPr="002462D8">
        <w:rPr>
          <w:rFonts w:ascii="EYInterstate Light" w:hAnsi="EYInterstate Light"/>
          <w:color w:val="000000"/>
        </w:rPr>
        <w:t>Hyderabad 500033.</w:t>
      </w:r>
    </w:p>
    <w:p w:rsidR="00B75632" w:rsidRPr="002462D8" w:rsidRDefault="00B75632" w:rsidP="00BE1013">
      <w:pPr>
        <w:jc w:val="both"/>
        <w:rPr>
          <w:rFonts w:ascii="EYInterstate Light" w:hAnsi="EYInterstate Light"/>
        </w:rPr>
      </w:pPr>
      <w:r w:rsidRPr="002462D8">
        <w:rPr>
          <w:rFonts w:ascii="EYInterstate Light" w:hAnsi="EYInterstate Light"/>
          <w:color w:val="000000"/>
        </w:rPr>
        <w:t xml:space="preserve">Email Id: </w:t>
      </w:r>
      <w:hyperlink r:id="rId12" w:history="1">
        <w:r w:rsidRPr="002462D8">
          <w:rPr>
            <w:rStyle w:val="Hyperlink"/>
            <w:rFonts w:ascii="EYInterstate Light" w:hAnsi="EYInterstate Light"/>
          </w:rPr>
          <w:t>liquidator.cpl@in.ey.com</w:t>
        </w:r>
      </w:hyperlink>
    </w:p>
    <w:p w:rsidR="00B75632" w:rsidRPr="002462D8" w:rsidRDefault="0078662C" w:rsidP="00BE1013">
      <w:pPr>
        <w:jc w:val="both"/>
        <w:rPr>
          <w:rFonts w:ascii="EYInterstate Light" w:hAnsi="EYInterstate Light"/>
        </w:rPr>
      </w:pPr>
      <w:r w:rsidRPr="002462D8">
        <w:rPr>
          <w:rFonts w:ascii="EYInterstate Light" w:hAnsi="EYInterstate Light" w:cstheme="minorHAnsi"/>
        </w:rPr>
        <w:t>Registered email ID with IBBI:</w:t>
      </w:r>
      <w:r w:rsidR="00925521">
        <w:rPr>
          <w:rFonts w:ascii="EYInterstate Light" w:hAnsi="EYInterstate Light" w:cstheme="minorHAnsi"/>
        </w:rPr>
        <w:t xml:space="preserve"> </w:t>
      </w:r>
      <w:hyperlink r:id="rId13" w:history="1">
        <w:r w:rsidR="00B75632" w:rsidRPr="002462D8">
          <w:rPr>
            <w:rStyle w:val="Hyperlink"/>
            <w:rFonts w:ascii="EYInterstate Light" w:hAnsi="EYInterstate Light"/>
          </w:rPr>
          <w:t>ravicacscma@icai.org</w:t>
        </w:r>
      </w:hyperlink>
    </w:p>
    <w:p w:rsidR="0078662C" w:rsidRPr="002462D8" w:rsidRDefault="0078662C" w:rsidP="00BE1013">
      <w:pPr>
        <w:spacing w:after="3" w:line="248" w:lineRule="auto"/>
        <w:ind w:left="-5" w:hanging="10"/>
        <w:jc w:val="both"/>
        <w:rPr>
          <w:rFonts w:ascii="EYInterstate Light" w:hAnsi="EYInterstate Light" w:cstheme="minorHAnsi"/>
        </w:rPr>
      </w:pPr>
      <w:r w:rsidRPr="002462D8">
        <w:rPr>
          <w:rFonts w:ascii="EYInterstate Light" w:hAnsi="EYInterstate Light" w:cstheme="minorHAnsi"/>
        </w:rPr>
        <w:t> </w:t>
      </w:r>
    </w:p>
    <w:p w:rsidR="00925521" w:rsidRDefault="00502BDC" w:rsidP="00BE1013">
      <w:pPr>
        <w:spacing w:after="22"/>
        <w:jc w:val="both"/>
        <w:rPr>
          <w:rFonts w:ascii="EYInterstate Light" w:eastAsia="Bookman Old Style" w:hAnsi="EYInterstate Light" w:cstheme="minorHAnsi"/>
          <w:color w:val="222222"/>
        </w:rPr>
      </w:pPr>
      <w:r w:rsidRPr="002462D8">
        <w:rPr>
          <w:rFonts w:ascii="EYInterstate Light" w:eastAsia="Bookman Old Style" w:hAnsi="EYInterstate Light" w:cstheme="minorHAnsi"/>
          <w:color w:val="222222"/>
        </w:rPr>
        <w:t xml:space="preserve"> </w:t>
      </w:r>
      <w:r w:rsidR="00DC281E" w:rsidRPr="002462D8">
        <w:rPr>
          <w:rFonts w:ascii="EYInterstate Light" w:eastAsia="Bookman Old Style" w:hAnsi="EYInterstate Light" w:cstheme="minorHAnsi"/>
          <w:color w:val="222222"/>
        </w:rPr>
        <w:br w:type="page"/>
      </w:r>
    </w:p>
    <w:p w:rsidR="00925521" w:rsidRPr="00F0704B" w:rsidRDefault="00925521" w:rsidP="00925521">
      <w:pPr>
        <w:spacing w:after="22"/>
        <w:jc w:val="center"/>
        <w:rPr>
          <w:rFonts w:ascii="EYInterstate Light" w:eastAsia="Bookman Old Style" w:hAnsi="EYInterstate Light" w:cstheme="minorHAnsi"/>
          <w:i/>
          <w:color w:val="222222"/>
        </w:rPr>
      </w:pPr>
      <w:r w:rsidRPr="00F0704B">
        <w:rPr>
          <w:rFonts w:ascii="EYInterstate Light" w:eastAsia="Bookman Old Style" w:hAnsi="EYInterstate Light" w:cstheme="minorHAnsi"/>
          <w:i/>
          <w:color w:val="222222"/>
        </w:rPr>
        <w:lastRenderedPageBreak/>
        <w:t>(On the letter head of the sponsor)</w:t>
      </w:r>
    </w:p>
    <w:p w:rsidR="00C5645C" w:rsidRDefault="00C5645C" w:rsidP="00BE1013">
      <w:pPr>
        <w:spacing w:after="22"/>
        <w:jc w:val="both"/>
        <w:rPr>
          <w:rFonts w:ascii="EYInterstate Light" w:hAnsi="EYInterstate Light" w:cstheme="minorHAnsi"/>
          <w:b/>
          <w:u w:val="single"/>
        </w:rPr>
      </w:pPr>
      <w:r w:rsidRPr="002462D8">
        <w:rPr>
          <w:rFonts w:ascii="EYInterstate Light" w:hAnsi="EYInterstate Light" w:cstheme="minorHAnsi"/>
          <w:b/>
          <w:u w:val="single"/>
        </w:rPr>
        <w:t>“ANNEXURE – A”</w:t>
      </w:r>
    </w:p>
    <w:p w:rsidR="00A16C2A" w:rsidRPr="002462D8" w:rsidRDefault="00A16C2A" w:rsidP="00BE1013">
      <w:pPr>
        <w:spacing w:after="220"/>
        <w:jc w:val="both"/>
        <w:rPr>
          <w:rFonts w:ascii="EYInterstate Light" w:hAnsi="EYInterstate Light"/>
        </w:rPr>
      </w:pPr>
    </w:p>
    <w:p w:rsidR="00A16C2A" w:rsidRPr="002462D8" w:rsidRDefault="00A16C2A" w:rsidP="00BE1013">
      <w:pPr>
        <w:spacing w:after="210" w:line="267" w:lineRule="auto"/>
        <w:ind w:left="-5" w:hanging="10"/>
        <w:jc w:val="both"/>
        <w:rPr>
          <w:rFonts w:ascii="EYInterstate Light" w:hAnsi="EYInterstate Light"/>
        </w:rPr>
      </w:pPr>
      <w:r w:rsidRPr="002462D8">
        <w:rPr>
          <w:rFonts w:ascii="EYInterstate Light" w:eastAsia="Book Antiqua" w:hAnsi="EYInterstate Light" w:cs="Book Antiqua"/>
        </w:rPr>
        <w:t xml:space="preserve">Date: _____________ </w:t>
      </w:r>
    </w:p>
    <w:p w:rsidR="00A16C2A" w:rsidRPr="002462D8" w:rsidRDefault="00A16C2A" w:rsidP="00BE1013">
      <w:pPr>
        <w:spacing w:after="220" w:line="267" w:lineRule="auto"/>
        <w:ind w:left="-5" w:hanging="10"/>
        <w:jc w:val="both"/>
        <w:rPr>
          <w:rFonts w:ascii="EYInterstate Light" w:hAnsi="EYInterstate Light"/>
        </w:rPr>
      </w:pPr>
      <w:r w:rsidRPr="002462D8">
        <w:rPr>
          <w:rFonts w:ascii="EYInterstate Light" w:eastAsia="Book Antiqua" w:hAnsi="EYInterstate Light" w:cs="Book Antiqua"/>
        </w:rPr>
        <w:t xml:space="preserve">To, </w:t>
      </w:r>
    </w:p>
    <w:p w:rsidR="00A16C2A" w:rsidRPr="002462D8" w:rsidRDefault="00A16C2A" w:rsidP="00BE1013">
      <w:pPr>
        <w:pBdr>
          <w:top w:val="single" w:sz="4" w:space="0" w:color="000000"/>
          <w:left w:val="single" w:sz="4" w:space="0" w:color="000000"/>
          <w:bottom w:val="single" w:sz="4" w:space="0" w:color="000000"/>
          <w:right w:val="single" w:sz="4" w:space="0" w:color="000000"/>
        </w:pBdr>
        <w:ind w:left="103" w:hanging="10"/>
        <w:jc w:val="both"/>
        <w:rPr>
          <w:rFonts w:ascii="EYInterstate Light" w:hAnsi="EYInterstate Light"/>
        </w:rPr>
      </w:pPr>
      <w:r w:rsidRPr="002462D8">
        <w:rPr>
          <w:rFonts w:ascii="EYInterstate Light" w:eastAsia="Book Antiqua" w:hAnsi="EYInterstate Light" w:cs="Book Antiqua"/>
        </w:rPr>
        <w:t xml:space="preserve">The Liquidator,  </w:t>
      </w:r>
    </w:p>
    <w:p w:rsidR="00A16C2A" w:rsidRPr="002462D8" w:rsidRDefault="00FF3B8A" w:rsidP="00BE1013">
      <w:pPr>
        <w:pBdr>
          <w:top w:val="single" w:sz="4" w:space="0" w:color="000000"/>
          <w:left w:val="single" w:sz="4" w:space="0" w:color="000000"/>
          <w:bottom w:val="single" w:sz="4" w:space="0" w:color="000000"/>
          <w:right w:val="single" w:sz="4" w:space="0" w:color="000000"/>
        </w:pBdr>
        <w:ind w:left="103" w:hanging="10"/>
        <w:jc w:val="both"/>
        <w:rPr>
          <w:rFonts w:ascii="EYInterstate Light" w:eastAsia="Book Antiqua" w:hAnsi="EYInterstate Light" w:cs="Book Antiqua"/>
        </w:rPr>
      </w:pPr>
      <w:r w:rsidRPr="002462D8">
        <w:rPr>
          <w:rFonts w:ascii="EYInterstate Light" w:eastAsia="Book Antiqua" w:hAnsi="EYInterstate Light" w:cs="Book Antiqua"/>
        </w:rPr>
        <w:t>Coastal Projects</w:t>
      </w:r>
      <w:r w:rsidR="00A16C2A" w:rsidRPr="002462D8">
        <w:rPr>
          <w:rFonts w:ascii="EYInterstate Light" w:eastAsia="Book Antiqua" w:hAnsi="EYInterstate Light" w:cs="Book Antiqua"/>
        </w:rPr>
        <w:t xml:space="preserve"> Limited </w:t>
      </w:r>
    </w:p>
    <w:p w:rsidR="00FF3B8A" w:rsidRPr="002462D8" w:rsidRDefault="00FF3B8A" w:rsidP="00BE1013">
      <w:pPr>
        <w:pBdr>
          <w:top w:val="single" w:sz="4" w:space="0" w:color="000000"/>
          <w:left w:val="single" w:sz="4" w:space="0" w:color="000000"/>
          <w:bottom w:val="single" w:sz="4" w:space="0" w:color="000000"/>
          <w:right w:val="single" w:sz="4" w:space="0" w:color="000000"/>
        </w:pBdr>
        <w:ind w:left="103" w:hanging="10"/>
        <w:jc w:val="both"/>
        <w:rPr>
          <w:rFonts w:ascii="EYInterstate Light" w:eastAsia="Book Antiqua" w:hAnsi="EYInterstate Light" w:cs="Book Antiqua"/>
        </w:rPr>
      </w:pPr>
      <w:r w:rsidRPr="002462D8">
        <w:rPr>
          <w:rFonts w:ascii="EYInterstate Light" w:eastAsia="Book Antiqua" w:hAnsi="EYInterstate Light" w:cs="Book Antiqua"/>
        </w:rPr>
        <w:t xml:space="preserve">Plot no. 304-0, Road no.78, </w:t>
      </w:r>
    </w:p>
    <w:p w:rsidR="00FF3B8A" w:rsidRPr="002462D8" w:rsidRDefault="00FF3B8A" w:rsidP="00BE1013">
      <w:pPr>
        <w:pBdr>
          <w:top w:val="single" w:sz="4" w:space="0" w:color="000000"/>
          <w:left w:val="single" w:sz="4" w:space="0" w:color="000000"/>
          <w:bottom w:val="single" w:sz="4" w:space="0" w:color="000000"/>
          <w:right w:val="single" w:sz="4" w:space="0" w:color="000000"/>
        </w:pBdr>
        <w:ind w:left="103" w:hanging="10"/>
        <w:jc w:val="both"/>
        <w:rPr>
          <w:rFonts w:ascii="EYInterstate Light" w:eastAsia="Book Antiqua" w:hAnsi="EYInterstate Light" w:cs="Book Antiqua"/>
        </w:rPr>
      </w:pPr>
      <w:r w:rsidRPr="002462D8">
        <w:rPr>
          <w:rFonts w:ascii="EYInterstate Light" w:eastAsia="Book Antiqua" w:hAnsi="EYInterstate Light" w:cs="Book Antiqua"/>
        </w:rPr>
        <w:t>Film Nagar, Jubilee Hills,</w:t>
      </w:r>
    </w:p>
    <w:p w:rsidR="00FF3B8A" w:rsidRPr="002462D8" w:rsidRDefault="00FF3B8A" w:rsidP="00BE1013">
      <w:pPr>
        <w:pBdr>
          <w:top w:val="single" w:sz="4" w:space="0" w:color="000000"/>
          <w:left w:val="single" w:sz="4" w:space="0" w:color="000000"/>
          <w:bottom w:val="single" w:sz="4" w:space="0" w:color="000000"/>
          <w:right w:val="single" w:sz="4" w:space="0" w:color="000000"/>
        </w:pBdr>
        <w:ind w:left="103" w:hanging="10"/>
        <w:jc w:val="both"/>
        <w:rPr>
          <w:rFonts w:ascii="EYInterstate Light" w:hAnsi="EYInterstate Light"/>
        </w:rPr>
      </w:pPr>
      <w:r w:rsidRPr="002462D8">
        <w:rPr>
          <w:rFonts w:ascii="EYInterstate Light" w:hAnsi="EYInterstate Light"/>
        </w:rPr>
        <w:t>Hyderabad-500033</w:t>
      </w:r>
    </w:p>
    <w:p w:rsidR="00C5645C" w:rsidRPr="00E37E5D" w:rsidRDefault="00A16C2A" w:rsidP="00E37E5D">
      <w:pPr>
        <w:pBdr>
          <w:top w:val="single" w:sz="4" w:space="0" w:color="000000"/>
          <w:left w:val="single" w:sz="4" w:space="0" w:color="000000"/>
          <w:bottom w:val="single" w:sz="4" w:space="0" w:color="000000"/>
          <w:right w:val="single" w:sz="4" w:space="0" w:color="000000"/>
        </w:pBdr>
        <w:spacing w:after="294"/>
        <w:ind w:left="103" w:hanging="10"/>
        <w:jc w:val="both"/>
        <w:rPr>
          <w:rFonts w:ascii="EYInterstate Light" w:hAnsi="EYInterstate Light"/>
        </w:rPr>
      </w:pPr>
      <w:r w:rsidRPr="002462D8">
        <w:rPr>
          <w:rFonts w:ascii="EYInterstate Light" w:eastAsia="Book Antiqua" w:hAnsi="EYInterstate Light" w:cs="Book Antiqua"/>
        </w:rPr>
        <w:t xml:space="preserve">India </w:t>
      </w:r>
    </w:p>
    <w:p w:rsidR="00C5645C" w:rsidRPr="002462D8" w:rsidRDefault="00C5645C" w:rsidP="00BE1013">
      <w:pPr>
        <w:spacing w:after="22"/>
        <w:jc w:val="both"/>
        <w:rPr>
          <w:rFonts w:ascii="EYInterstate Light" w:hAnsi="EYInterstate Light" w:cstheme="minorHAnsi"/>
        </w:rPr>
      </w:pPr>
      <w:r w:rsidRPr="00925521">
        <w:rPr>
          <w:rFonts w:ascii="EYInterstate Light" w:hAnsi="EYInterstate Light" w:cstheme="minorHAnsi"/>
          <w:b/>
        </w:rPr>
        <w:t>Subject:</w:t>
      </w:r>
      <w:r w:rsidRPr="002462D8">
        <w:rPr>
          <w:rFonts w:ascii="EYInterstate Light" w:hAnsi="EYInterstate Light" w:cstheme="minorHAnsi"/>
        </w:rPr>
        <w:t xml:space="preserve"> Expression of Interest (“EOI”) for proposing a scheme of compromise or arrangement </w:t>
      </w:r>
      <w:r w:rsidR="00A114AA" w:rsidRPr="002462D8">
        <w:rPr>
          <w:rFonts w:ascii="EYInterstate Light" w:hAnsi="EYInterstate Light" w:cstheme="minorHAnsi"/>
        </w:rPr>
        <w:t>with creditors</w:t>
      </w:r>
      <w:r w:rsidRPr="002462D8">
        <w:rPr>
          <w:rFonts w:ascii="EYInterstate Light" w:hAnsi="EYInterstate Light" w:cstheme="minorHAnsi"/>
        </w:rPr>
        <w:t xml:space="preserve"> and members of the </w:t>
      </w:r>
      <w:r w:rsidR="00FF3B8A" w:rsidRPr="002462D8">
        <w:rPr>
          <w:rFonts w:ascii="EYInterstate Light" w:hAnsi="EYInterstate Light" w:cstheme="minorHAnsi"/>
        </w:rPr>
        <w:t>Coastal Projects</w:t>
      </w:r>
      <w:r w:rsidRPr="002462D8">
        <w:rPr>
          <w:rFonts w:ascii="EYInterstate Light" w:hAnsi="EYInterstate Light" w:cstheme="minorHAnsi"/>
        </w:rPr>
        <w:t xml:space="preserve"> Limited (in liquidati</w:t>
      </w:r>
      <w:r w:rsidR="00A16C2A" w:rsidRPr="002462D8">
        <w:rPr>
          <w:rFonts w:ascii="EYInterstate Light" w:hAnsi="EYInterstate Light" w:cstheme="minorHAnsi"/>
        </w:rPr>
        <w:t xml:space="preserve">on) in compliance with Section </w:t>
      </w:r>
      <w:r w:rsidRPr="002462D8">
        <w:rPr>
          <w:rFonts w:ascii="EYInterstate Light" w:hAnsi="EYInterstate Light" w:cstheme="minorHAnsi"/>
        </w:rPr>
        <w:t xml:space="preserve">230 of the Companies Act, 2013 and rules prescribed thereunder (“Scheme”).  </w:t>
      </w:r>
    </w:p>
    <w:p w:rsidR="00C5645C" w:rsidRPr="002462D8" w:rsidRDefault="00C5645C" w:rsidP="00BE1013">
      <w:pPr>
        <w:spacing w:after="22"/>
        <w:jc w:val="both"/>
        <w:rPr>
          <w:rFonts w:ascii="EYInterstate Light" w:hAnsi="EYInterstate Light" w:cstheme="minorHAnsi"/>
        </w:rPr>
      </w:pPr>
    </w:p>
    <w:p w:rsidR="00C5645C" w:rsidRPr="002462D8" w:rsidRDefault="00C5645C" w:rsidP="00BE1013">
      <w:pPr>
        <w:spacing w:after="22"/>
        <w:jc w:val="both"/>
        <w:rPr>
          <w:rFonts w:ascii="EYInterstate Light" w:hAnsi="EYInterstate Light" w:cstheme="minorHAnsi"/>
        </w:rPr>
      </w:pPr>
      <w:r w:rsidRPr="002462D8">
        <w:rPr>
          <w:rFonts w:ascii="EYInterstate Light" w:hAnsi="EYInterstate Light" w:cstheme="minorHAnsi"/>
        </w:rPr>
        <w:t xml:space="preserve">   </w:t>
      </w:r>
    </w:p>
    <w:p w:rsidR="00C5645C" w:rsidRPr="002462D8" w:rsidRDefault="00C5645C" w:rsidP="00BE1013">
      <w:pPr>
        <w:spacing w:after="22"/>
        <w:jc w:val="both"/>
        <w:rPr>
          <w:rFonts w:ascii="EYInterstate Light" w:hAnsi="EYInterstate Light" w:cstheme="minorHAnsi"/>
        </w:rPr>
      </w:pPr>
      <w:r w:rsidRPr="002462D8">
        <w:rPr>
          <w:rFonts w:ascii="EYInterstate Light" w:hAnsi="EYInterstate Light" w:cstheme="minorHAnsi"/>
        </w:rPr>
        <w:t xml:space="preserve">Dear Sir/Madam,   </w:t>
      </w:r>
    </w:p>
    <w:p w:rsidR="00C5645C" w:rsidRPr="002462D8" w:rsidRDefault="00C5645C" w:rsidP="00BE1013">
      <w:pPr>
        <w:spacing w:after="22"/>
        <w:jc w:val="both"/>
        <w:rPr>
          <w:rFonts w:ascii="EYInterstate Light" w:hAnsi="EYInterstate Light" w:cstheme="minorHAnsi"/>
        </w:rPr>
      </w:pPr>
    </w:p>
    <w:p w:rsidR="00C5645C" w:rsidRPr="002462D8" w:rsidRDefault="00C5645C" w:rsidP="00BE1013">
      <w:pPr>
        <w:spacing w:after="22"/>
        <w:jc w:val="both"/>
        <w:rPr>
          <w:rFonts w:ascii="EYInterstate Light" w:hAnsi="EYInterstate Light" w:cstheme="minorHAnsi"/>
        </w:rPr>
      </w:pPr>
      <w:r w:rsidRPr="002462D8">
        <w:rPr>
          <w:rFonts w:ascii="EYInterstate Light" w:hAnsi="EYInterstate Light" w:cstheme="minorHAnsi"/>
        </w:rPr>
        <w:t xml:space="preserve">In response to your public advertisement </w:t>
      </w:r>
      <w:r w:rsidR="00C77533">
        <w:rPr>
          <w:rFonts w:ascii="EYInterstate Light" w:hAnsi="EYInterstate Light" w:cstheme="minorHAnsi"/>
        </w:rPr>
        <w:t xml:space="preserve">in The </w:t>
      </w:r>
      <w:r w:rsidR="00F24D3F">
        <w:rPr>
          <w:rFonts w:ascii="EYInterstate Light" w:hAnsi="EYInterstate Light" w:cstheme="minorHAnsi"/>
        </w:rPr>
        <w:t xml:space="preserve">Financial Express </w:t>
      </w:r>
      <w:r w:rsidRPr="00F357B6">
        <w:rPr>
          <w:rFonts w:ascii="EYInterstate Light" w:hAnsi="EYInterstate Light" w:cstheme="minorHAnsi"/>
        </w:rPr>
        <w:t xml:space="preserve">newspaper </w:t>
      </w:r>
      <w:r w:rsidR="00FF3B8A" w:rsidRPr="00F357B6">
        <w:rPr>
          <w:rFonts w:ascii="EYInterstate Light" w:hAnsi="EYInterstate Light" w:cstheme="minorHAnsi"/>
        </w:rPr>
        <w:t xml:space="preserve">on </w:t>
      </w:r>
      <w:r w:rsidR="00F357B6">
        <w:rPr>
          <w:rFonts w:ascii="EYInterstate Light" w:hAnsi="EYInterstate Light" w:cstheme="minorHAnsi"/>
        </w:rPr>
        <w:t>May 31, 2019</w:t>
      </w:r>
      <w:r w:rsidRPr="00F357B6">
        <w:rPr>
          <w:rFonts w:ascii="EYInterstate Light" w:hAnsi="EYInterstate Light" w:cstheme="minorHAnsi"/>
        </w:rPr>
        <w:t xml:space="preserve"> inviting</w:t>
      </w:r>
      <w:r w:rsidRPr="002462D8">
        <w:rPr>
          <w:rFonts w:ascii="EYInterstate Light" w:hAnsi="EYInterstate Light" w:cstheme="minorHAnsi"/>
        </w:rPr>
        <w:t xml:space="preserve"> EOIs</w:t>
      </w:r>
      <w:r w:rsidR="00C77533">
        <w:rPr>
          <w:rFonts w:ascii="EYInterstate Light" w:hAnsi="EYInterstate Light" w:cstheme="minorHAnsi"/>
        </w:rPr>
        <w:t xml:space="preserve"> for submission of Scheme u/s 230</w:t>
      </w:r>
      <w:bookmarkStart w:id="0" w:name="_GoBack"/>
      <w:bookmarkEnd w:id="0"/>
      <w:r w:rsidRPr="002462D8">
        <w:rPr>
          <w:rFonts w:ascii="EYInterstate Light" w:hAnsi="EYInterstate Light" w:cstheme="minorHAnsi"/>
        </w:rPr>
        <w:t xml:space="preserve"> fr</w:t>
      </w:r>
      <w:r w:rsidR="00537D90">
        <w:rPr>
          <w:rFonts w:ascii="EYInterstate Light" w:hAnsi="EYInterstate Light" w:cstheme="minorHAnsi"/>
        </w:rPr>
        <w:t>om</w:t>
      </w:r>
      <w:r w:rsidRPr="002462D8">
        <w:rPr>
          <w:rFonts w:ascii="EYInterstate Light" w:hAnsi="EYInterstate Light" w:cstheme="minorHAnsi"/>
        </w:rPr>
        <w:t xml:space="preserve"> sponsors </w:t>
      </w:r>
      <w:r w:rsidR="00A114AA" w:rsidRPr="002462D8">
        <w:rPr>
          <w:rFonts w:ascii="EYInterstate Light" w:hAnsi="EYInterstate Light" w:cstheme="minorHAnsi"/>
        </w:rPr>
        <w:t>in Coastal Projects Limited</w:t>
      </w:r>
      <w:r w:rsidRPr="002462D8">
        <w:rPr>
          <w:rFonts w:ascii="EYInterstate Light" w:hAnsi="EYInterstate Light" w:cstheme="minorHAnsi"/>
        </w:rPr>
        <w:t xml:space="preserve">, we hereby submit our EOI </w:t>
      </w:r>
      <w:r w:rsidR="008C135A" w:rsidRPr="002462D8">
        <w:rPr>
          <w:rFonts w:ascii="EYInterstate Light" w:hAnsi="EYInterstate Light" w:cstheme="minorHAnsi"/>
        </w:rPr>
        <w:t>for proposing</w:t>
      </w:r>
      <w:r w:rsidRPr="002462D8">
        <w:rPr>
          <w:rFonts w:ascii="EYInterstate Light" w:hAnsi="EYInterstate Light" w:cstheme="minorHAnsi"/>
        </w:rPr>
        <w:t xml:space="preserve"> the Scheme.  </w:t>
      </w:r>
    </w:p>
    <w:p w:rsidR="00C5645C" w:rsidRPr="002462D8" w:rsidRDefault="00C5645C" w:rsidP="00BE1013">
      <w:pPr>
        <w:spacing w:after="22"/>
        <w:jc w:val="both"/>
        <w:rPr>
          <w:rFonts w:ascii="EYInterstate Light" w:hAnsi="EYInterstate Light" w:cstheme="minorHAnsi"/>
        </w:rPr>
      </w:pPr>
    </w:p>
    <w:p w:rsidR="00E91EB8" w:rsidRDefault="00C5645C" w:rsidP="00BE1013">
      <w:pPr>
        <w:spacing w:after="22"/>
        <w:jc w:val="both"/>
        <w:rPr>
          <w:rFonts w:ascii="EYInterstate Light" w:hAnsi="EYInterstate Light" w:cstheme="minorHAnsi"/>
        </w:rPr>
      </w:pPr>
      <w:r w:rsidRPr="002462D8">
        <w:rPr>
          <w:rFonts w:ascii="EYInterstate Light" w:hAnsi="EYInterstate Light" w:cstheme="minorHAnsi"/>
        </w:rPr>
        <w:t xml:space="preserve">We have attached necessary information requested in the format for EOI </w:t>
      </w:r>
      <w:r w:rsidR="00A114AA" w:rsidRPr="002462D8">
        <w:rPr>
          <w:rFonts w:ascii="EYInterstate Light" w:hAnsi="EYInterstate Light" w:cstheme="minorHAnsi"/>
        </w:rPr>
        <w:t>published on the websit</w:t>
      </w:r>
      <w:r w:rsidR="00FF3B8A" w:rsidRPr="002462D8">
        <w:rPr>
          <w:rFonts w:ascii="EYInterstate Light" w:hAnsi="EYInterstate Light" w:cstheme="minorHAnsi"/>
        </w:rPr>
        <w:t xml:space="preserve">e of </w:t>
      </w:r>
      <w:r w:rsidR="00A114AA" w:rsidRPr="002462D8">
        <w:rPr>
          <w:rFonts w:ascii="EYInterstate Light" w:hAnsi="EYInterstate Light" w:cstheme="minorHAnsi"/>
        </w:rPr>
        <w:t>CP</w:t>
      </w:r>
      <w:r w:rsidRPr="002462D8">
        <w:rPr>
          <w:rFonts w:ascii="EYInterstate Light" w:hAnsi="EYInterstate Light" w:cstheme="minorHAnsi"/>
        </w:rPr>
        <w:t xml:space="preserve">L </w:t>
      </w:r>
      <w:hyperlink r:id="rId14" w:history="1">
        <w:r w:rsidR="00F0704B" w:rsidRPr="00F91729">
          <w:rPr>
            <w:rStyle w:val="Hyperlink"/>
            <w:rFonts w:ascii="EYInterstate Light" w:hAnsi="EYInterstate Light"/>
          </w:rPr>
          <w:t>www.coastalprojects.co</w:t>
        </w:r>
      </w:hyperlink>
      <w:r w:rsidRPr="002462D8">
        <w:rPr>
          <w:rFonts w:ascii="EYInterstate Light" w:hAnsi="EYInterstate Light" w:cstheme="minorHAnsi"/>
        </w:rPr>
        <w:t>. The information furnished by us in this EOI is tru</w:t>
      </w:r>
      <w:r w:rsidR="00FF3B8A" w:rsidRPr="002462D8">
        <w:rPr>
          <w:rFonts w:ascii="EYInterstate Light" w:hAnsi="EYInterstate Light" w:cstheme="minorHAnsi"/>
        </w:rPr>
        <w:t xml:space="preserve">e, correct and accurate </w:t>
      </w:r>
      <w:r w:rsidR="0023305D">
        <w:rPr>
          <w:rFonts w:ascii="EYInterstate Light" w:hAnsi="EYInterstate Light" w:cstheme="minorHAnsi"/>
        </w:rPr>
        <w:t>t</w:t>
      </w:r>
      <w:r w:rsidR="00FF3B8A" w:rsidRPr="002462D8">
        <w:rPr>
          <w:rFonts w:ascii="EYInterstate Light" w:hAnsi="EYInterstate Light" w:cstheme="minorHAnsi"/>
        </w:rPr>
        <w:t xml:space="preserve">o the </w:t>
      </w:r>
      <w:r w:rsidRPr="002462D8">
        <w:rPr>
          <w:rFonts w:ascii="EYInterstate Light" w:hAnsi="EYInterstate Light" w:cstheme="minorHAnsi"/>
        </w:rPr>
        <w:t>best of our knowledge. Based on this information we understand you would be able to evalua</w:t>
      </w:r>
      <w:r w:rsidR="00FF3B8A" w:rsidRPr="002462D8">
        <w:rPr>
          <w:rFonts w:ascii="EYInterstate Light" w:hAnsi="EYInterstate Light" w:cstheme="minorHAnsi"/>
        </w:rPr>
        <w:t xml:space="preserve">te our </w:t>
      </w:r>
      <w:r w:rsidR="00961059">
        <w:rPr>
          <w:rFonts w:ascii="EYInterstate Light" w:hAnsi="EYInterstate Light" w:cstheme="minorHAnsi"/>
        </w:rPr>
        <w:t xml:space="preserve">eligibility </w:t>
      </w:r>
      <w:r w:rsidRPr="002462D8">
        <w:rPr>
          <w:rFonts w:ascii="EYInterstate Light" w:hAnsi="EYInterstate Light" w:cstheme="minorHAnsi"/>
        </w:rPr>
        <w:t xml:space="preserve">in order to pre-qualify for </w:t>
      </w:r>
      <w:r w:rsidR="00F0704B">
        <w:rPr>
          <w:rFonts w:ascii="EYInterstate Light" w:hAnsi="EYInterstate Light" w:cstheme="minorHAnsi"/>
        </w:rPr>
        <w:t>the above-mentioned proposal.</w:t>
      </w:r>
      <w:r w:rsidR="00E91EB8">
        <w:rPr>
          <w:rFonts w:ascii="EYInterstate Light" w:hAnsi="EYInterstate Light" w:cstheme="minorHAnsi"/>
        </w:rPr>
        <w:t xml:space="preserve"> Further, we agree and acknowledge that:</w:t>
      </w:r>
    </w:p>
    <w:p w:rsidR="00E91EB8" w:rsidRDefault="00E91EB8" w:rsidP="00BE1013">
      <w:pPr>
        <w:spacing w:after="22"/>
        <w:jc w:val="both"/>
        <w:rPr>
          <w:rFonts w:ascii="EYInterstate Light" w:hAnsi="EYInterstate Light" w:cstheme="minorHAnsi"/>
        </w:rPr>
      </w:pPr>
    </w:p>
    <w:p w:rsidR="00581364" w:rsidRPr="00F97720" w:rsidRDefault="00581364" w:rsidP="00F97720">
      <w:pPr>
        <w:pStyle w:val="ListParagraph"/>
        <w:numPr>
          <w:ilvl w:val="0"/>
          <w:numId w:val="36"/>
        </w:numPr>
        <w:spacing w:after="22"/>
        <w:jc w:val="both"/>
        <w:rPr>
          <w:rFonts w:ascii="EYInterstate Light" w:hAnsi="EYInterstate Light" w:cstheme="minorHAnsi"/>
        </w:rPr>
      </w:pPr>
      <w:r>
        <w:rPr>
          <w:rFonts w:ascii="EYInterstate Light" w:hAnsi="EYInterstate Light" w:cstheme="minorHAnsi"/>
        </w:rPr>
        <w:t>t</w:t>
      </w:r>
      <w:r w:rsidR="00E91EB8">
        <w:rPr>
          <w:rFonts w:ascii="EYInterstate Light" w:hAnsi="EYInterstate Light" w:cstheme="minorHAnsi"/>
        </w:rPr>
        <w:t>he Liquidator reserves the right to request for additional information or clarification from us for the purposes of the EOI</w:t>
      </w:r>
      <w:r>
        <w:rPr>
          <w:rFonts w:ascii="EYInterstate Light" w:hAnsi="EYInterstate Light" w:cstheme="minorHAnsi"/>
          <w:lang w:val="en-US"/>
        </w:rPr>
        <w:t xml:space="preserve"> and we shall promptly comply with such requirements. Further, we agree that failure to satisfy the queries of the Liquidator may lead to rejection of our submission pursuant to the </w:t>
      </w:r>
      <w:r w:rsidR="0023305D">
        <w:rPr>
          <w:rFonts w:ascii="EYInterstate Light" w:hAnsi="EYInterstate Light" w:cstheme="minorHAnsi"/>
          <w:lang w:val="en-US"/>
        </w:rPr>
        <w:t>invitation</w:t>
      </w:r>
      <w:r w:rsidR="00DA7E29">
        <w:rPr>
          <w:rFonts w:ascii="EYInterstate Light" w:hAnsi="EYInterstate Light" w:cstheme="minorHAnsi"/>
          <w:lang w:val="en-US"/>
        </w:rPr>
        <w:t>.</w:t>
      </w:r>
    </w:p>
    <w:p w:rsidR="00581364" w:rsidRPr="00F97720" w:rsidRDefault="00581364" w:rsidP="00F97720">
      <w:pPr>
        <w:pStyle w:val="ListParagraph"/>
        <w:spacing w:after="22"/>
        <w:jc w:val="both"/>
        <w:rPr>
          <w:rFonts w:ascii="EYInterstate Light" w:hAnsi="EYInterstate Light" w:cstheme="minorHAnsi"/>
        </w:rPr>
      </w:pPr>
    </w:p>
    <w:p w:rsidR="00581364" w:rsidRDefault="00581364" w:rsidP="00F97720">
      <w:pPr>
        <w:pStyle w:val="ListParagraph"/>
        <w:numPr>
          <w:ilvl w:val="0"/>
          <w:numId w:val="36"/>
        </w:numPr>
        <w:spacing w:after="22"/>
        <w:jc w:val="both"/>
        <w:rPr>
          <w:rFonts w:ascii="EYInterstate Light" w:hAnsi="EYInterstate Light" w:cstheme="minorHAnsi"/>
        </w:rPr>
      </w:pPr>
      <w:r>
        <w:rPr>
          <w:rFonts w:ascii="EYInterstate Light" w:hAnsi="EYInterstate Light" w:cstheme="minorHAnsi"/>
        </w:rPr>
        <w:t>submission of this EOI alone does not automatically entitle us to participate in the next stage of the process;</w:t>
      </w:r>
    </w:p>
    <w:p w:rsidR="00581364" w:rsidRPr="00F97720" w:rsidRDefault="00581364" w:rsidP="00F97720">
      <w:pPr>
        <w:pStyle w:val="ListParagraph"/>
        <w:spacing w:after="22"/>
        <w:jc w:val="both"/>
        <w:rPr>
          <w:rFonts w:ascii="EYInterstate Light" w:hAnsi="EYInterstate Light" w:cstheme="minorHAnsi"/>
        </w:rPr>
      </w:pPr>
    </w:p>
    <w:p w:rsidR="00581364" w:rsidRPr="00F97720" w:rsidRDefault="00581364" w:rsidP="00F97720">
      <w:pPr>
        <w:pStyle w:val="ListParagraph"/>
        <w:numPr>
          <w:ilvl w:val="0"/>
          <w:numId w:val="36"/>
        </w:numPr>
        <w:spacing w:after="22"/>
        <w:jc w:val="both"/>
        <w:rPr>
          <w:rFonts w:ascii="EYInterstate Light" w:hAnsi="EYInterstate Light" w:cstheme="minorHAnsi"/>
        </w:rPr>
      </w:pPr>
      <w:r>
        <w:rPr>
          <w:rFonts w:ascii="EYInterstate Light" w:hAnsi="EYInterstate Light" w:cstheme="minorHAnsi"/>
        </w:rPr>
        <w:t>the eligibility criteria set out in “Annexure B” shall be continued to be applied throughout the process for submission of the Scheme and any changes in the details provided under the EOI or any material adverse change affecting the EOI or ability to propose a Scheme shall be intimated within 3</w:t>
      </w:r>
      <w:r w:rsidR="009E3018">
        <w:rPr>
          <w:rFonts w:ascii="EYInterstate Light" w:hAnsi="EYInterstate Light" w:cstheme="minorHAnsi"/>
        </w:rPr>
        <w:t xml:space="preserve"> (three) days to the Liquidator.</w:t>
      </w:r>
      <w:r>
        <w:rPr>
          <w:rFonts w:ascii="EYInterstate Light" w:hAnsi="EYInterstate Light" w:cstheme="minorHAnsi"/>
        </w:rPr>
        <w:t xml:space="preserve">  </w:t>
      </w:r>
    </w:p>
    <w:p w:rsidR="00E91EB8" w:rsidRPr="00581364" w:rsidRDefault="00E91EB8" w:rsidP="00F97720">
      <w:pPr>
        <w:pStyle w:val="ListParagraph"/>
        <w:spacing w:after="22"/>
        <w:jc w:val="both"/>
        <w:rPr>
          <w:rFonts w:ascii="EYInterstate Light" w:hAnsi="EYInterstate Light" w:cstheme="minorHAnsi"/>
        </w:rPr>
      </w:pPr>
      <w:r w:rsidRPr="00F97720">
        <w:rPr>
          <w:rFonts w:ascii="EYInterstate Light" w:hAnsi="EYInterstate Light" w:cstheme="minorHAnsi"/>
        </w:rPr>
        <w:t xml:space="preserve"> </w:t>
      </w:r>
    </w:p>
    <w:p w:rsidR="00C5645C" w:rsidRPr="002462D8" w:rsidRDefault="00C5645C">
      <w:pPr>
        <w:spacing w:after="22"/>
        <w:jc w:val="both"/>
        <w:rPr>
          <w:rFonts w:ascii="EYInterstate Light" w:hAnsi="EYInterstate Light" w:cstheme="minorHAnsi"/>
        </w:rPr>
      </w:pPr>
      <w:r w:rsidRPr="00F97720">
        <w:rPr>
          <w:rFonts w:ascii="EYInterstate Light" w:hAnsi="EYInterstate Light" w:cstheme="minorHAnsi"/>
        </w:rPr>
        <w:t>We</w:t>
      </w:r>
      <w:r w:rsidR="00581364" w:rsidRPr="00F97720">
        <w:rPr>
          <w:rFonts w:ascii="EYInterstate Light" w:hAnsi="EYInterstate Light" w:cstheme="minorHAnsi"/>
        </w:rPr>
        <w:t xml:space="preserve"> also</w:t>
      </w:r>
      <w:r w:rsidRPr="00F97720">
        <w:rPr>
          <w:rFonts w:ascii="EYInterstate Light" w:hAnsi="EYInterstate Light" w:cstheme="minorHAnsi"/>
        </w:rPr>
        <w:t xml:space="preserve"> understand that </w:t>
      </w:r>
      <w:r w:rsidR="00A114AA" w:rsidRPr="00F97720">
        <w:rPr>
          <w:rFonts w:ascii="EYInterstate Light" w:hAnsi="EYInterstate Light" w:cstheme="minorHAnsi"/>
        </w:rPr>
        <w:t>Mr. Ravi Sankar Devarakonda</w:t>
      </w:r>
      <w:r w:rsidRPr="00F97720">
        <w:rPr>
          <w:rFonts w:ascii="EYInterstate Light" w:hAnsi="EYInterstate Light" w:cstheme="minorHAnsi"/>
        </w:rPr>
        <w:t xml:space="preserve">, </w:t>
      </w:r>
      <w:r w:rsidR="0023305D">
        <w:rPr>
          <w:rFonts w:ascii="EYInterstate Light" w:hAnsi="EYInterstate Light" w:cstheme="minorHAnsi"/>
        </w:rPr>
        <w:t xml:space="preserve">the </w:t>
      </w:r>
      <w:r w:rsidRPr="00F97720">
        <w:rPr>
          <w:rFonts w:ascii="EYInterstate Light" w:hAnsi="EYInterstate Light" w:cstheme="minorHAnsi"/>
        </w:rPr>
        <w:t>Liquidator reserves the rig</w:t>
      </w:r>
      <w:r w:rsidR="009E02BB" w:rsidRPr="00F97720">
        <w:rPr>
          <w:rFonts w:ascii="EYInterstate Light" w:hAnsi="EYInterstate Light" w:cstheme="minorHAnsi"/>
        </w:rPr>
        <w:t xml:space="preserve">ht to </w:t>
      </w:r>
      <w:r w:rsidR="00E91EB8" w:rsidRPr="00F97720">
        <w:rPr>
          <w:rFonts w:ascii="EYInterstate Light" w:hAnsi="EYInterstate Light" w:cstheme="minorHAnsi"/>
        </w:rPr>
        <w:t xml:space="preserve">determine at his sole discretion </w:t>
      </w:r>
      <w:r w:rsidR="009E02BB" w:rsidRPr="00F97720">
        <w:rPr>
          <w:rFonts w:ascii="EYInterstate Light" w:hAnsi="EYInterstate Light" w:cstheme="minorHAnsi"/>
        </w:rPr>
        <w:t xml:space="preserve">whether or not to </w:t>
      </w:r>
      <w:r w:rsidRPr="00F97720">
        <w:rPr>
          <w:rFonts w:ascii="EYInterstate Light" w:hAnsi="EYInterstate Light" w:cstheme="minorHAnsi"/>
        </w:rPr>
        <w:t xml:space="preserve">pre-qualify </w:t>
      </w:r>
      <w:r w:rsidR="00961059" w:rsidRPr="00F97720">
        <w:rPr>
          <w:rFonts w:ascii="EYInterstate Light" w:hAnsi="EYInterstate Light" w:cstheme="minorHAnsi"/>
        </w:rPr>
        <w:t>us</w:t>
      </w:r>
      <w:r w:rsidRPr="00F97720">
        <w:rPr>
          <w:rFonts w:ascii="EYInterstate Light" w:hAnsi="EYInterstate Light" w:cstheme="minorHAnsi"/>
        </w:rPr>
        <w:t xml:space="preserve"> </w:t>
      </w:r>
      <w:r w:rsidR="00E91EB8" w:rsidRPr="00F97720">
        <w:rPr>
          <w:rFonts w:ascii="EYInterstate Light" w:hAnsi="EYInterstate Light" w:cstheme="minorHAnsi"/>
        </w:rPr>
        <w:t xml:space="preserve">and to reject the EOI submitted by us </w:t>
      </w:r>
      <w:r w:rsidRPr="00F97720">
        <w:rPr>
          <w:rFonts w:ascii="EYInterstate Light" w:hAnsi="EYInterstate Light" w:cstheme="minorHAnsi"/>
        </w:rPr>
        <w:t xml:space="preserve">without disclosing </w:t>
      </w:r>
      <w:r w:rsidR="00E91EB8" w:rsidRPr="00F97720">
        <w:rPr>
          <w:rFonts w:ascii="EYInterstate Light" w:hAnsi="EYInterstate Light" w:cstheme="minorHAnsi"/>
        </w:rPr>
        <w:t xml:space="preserve">any </w:t>
      </w:r>
      <w:r w:rsidRPr="00F97720">
        <w:rPr>
          <w:rFonts w:ascii="EYInterstate Light" w:hAnsi="EYInterstate Light" w:cstheme="minorHAnsi"/>
        </w:rPr>
        <w:t>reason whatsoever</w:t>
      </w:r>
      <w:r w:rsidR="00E91EB8" w:rsidRPr="00F97720">
        <w:rPr>
          <w:rFonts w:ascii="EYInterstate Light" w:hAnsi="EYInterstate Light" w:cstheme="minorHAnsi"/>
        </w:rPr>
        <w:t>.</w:t>
      </w:r>
      <w:r w:rsidR="00581364">
        <w:rPr>
          <w:rFonts w:ascii="EYInterstate Light" w:hAnsi="EYInterstate Light" w:cstheme="minorHAnsi"/>
        </w:rPr>
        <w:t xml:space="preserve"> Further, </w:t>
      </w:r>
      <w:r w:rsidR="00961059">
        <w:rPr>
          <w:rFonts w:ascii="EYInterstate Light" w:hAnsi="EYInterstate Light" w:cstheme="minorHAnsi"/>
        </w:rPr>
        <w:t>our</w:t>
      </w:r>
      <w:r w:rsidRPr="002462D8">
        <w:rPr>
          <w:rFonts w:ascii="EYInterstate Light" w:hAnsi="EYInterstate Light" w:cstheme="minorHAnsi"/>
        </w:rPr>
        <w:t xml:space="preserve"> proposal</w:t>
      </w:r>
      <w:r w:rsidR="00581364">
        <w:rPr>
          <w:rFonts w:ascii="EYInterstate Light" w:hAnsi="EYInterstate Light" w:cstheme="minorHAnsi"/>
        </w:rPr>
        <w:t xml:space="preserve"> </w:t>
      </w:r>
      <w:r w:rsidRPr="002462D8">
        <w:rPr>
          <w:rFonts w:ascii="EYInterstate Light" w:hAnsi="EYInterstate Light" w:cstheme="minorHAnsi"/>
        </w:rPr>
        <w:t xml:space="preserve">shall </w:t>
      </w:r>
      <w:r w:rsidR="008C135A" w:rsidRPr="002462D8">
        <w:rPr>
          <w:rFonts w:ascii="EYInterstate Light" w:hAnsi="EYInterstate Light" w:cstheme="minorHAnsi"/>
        </w:rPr>
        <w:t>be subject</w:t>
      </w:r>
      <w:r w:rsidRPr="002462D8">
        <w:rPr>
          <w:rFonts w:ascii="EYInterstate Light" w:hAnsi="EYInterstate Light" w:cstheme="minorHAnsi"/>
        </w:rPr>
        <w:t xml:space="preserve"> to </w:t>
      </w:r>
      <w:r w:rsidR="00581364">
        <w:rPr>
          <w:rFonts w:ascii="EYInterstate Light" w:hAnsi="EYInterstate Light" w:cstheme="minorHAnsi"/>
        </w:rPr>
        <w:t xml:space="preserve">the </w:t>
      </w:r>
      <w:r w:rsidRPr="002462D8">
        <w:rPr>
          <w:rFonts w:ascii="EYInterstate Light" w:hAnsi="EYInterstate Light" w:cstheme="minorHAnsi"/>
        </w:rPr>
        <w:t xml:space="preserve">approval of the scheme of compromise or arrangement by the creditors or class of </w:t>
      </w:r>
      <w:r w:rsidR="008C135A" w:rsidRPr="002462D8">
        <w:rPr>
          <w:rFonts w:ascii="EYInterstate Light" w:hAnsi="EYInterstate Light" w:cstheme="minorHAnsi"/>
        </w:rPr>
        <w:t>creditors, or</w:t>
      </w:r>
      <w:r w:rsidRPr="002462D8">
        <w:rPr>
          <w:rFonts w:ascii="EYInterstate Light" w:hAnsi="EYInterstate Light" w:cstheme="minorHAnsi"/>
        </w:rPr>
        <w:t xml:space="preserve"> </w:t>
      </w:r>
      <w:r w:rsidR="0023305D">
        <w:rPr>
          <w:rFonts w:ascii="EYInterstate Light" w:hAnsi="EYInterstate Light" w:cstheme="minorHAnsi"/>
        </w:rPr>
        <w:t xml:space="preserve">the </w:t>
      </w:r>
      <w:r w:rsidRPr="002462D8">
        <w:rPr>
          <w:rFonts w:ascii="EYInterstate Light" w:hAnsi="EYInterstate Light" w:cstheme="minorHAnsi"/>
        </w:rPr>
        <w:t xml:space="preserve">members or class of members and thereafter by </w:t>
      </w:r>
      <w:r w:rsidR="0023305D">
        <w:rPr>
          <w:rFonts w:ascii="EYInterstate Light" w:hAnsi="EYInterstate Light" w:cstheme="minorHAnsi"/>
        </w:rPr>
        <w:t xml:space="preserve">the </w:t>
      </w:r>
      <w:r w:rsidRPr="002462D8">
        <w:rPr>
          <w:rFonts w:ascii="EYInterstate Light" w:hAnsi="EYInterstate Light" w:cstheme="minorHAnsi"/>
        </w:rPr>
        <w:t xml:space="preserve">Hon’ble NCLT, in terms of the provisions of </w:t>
      </w:r>
      <w:r w:rsidR="008C135A" w:rsidRPr="002462D8">
        <w:rPr>
          <w:rFonts w:ascii="EYInterstate Light" w:hAnsi="EYInterstate Light" w:cstheme="minorHAnsi"/>
        </w:rPr>
        <w:t>the Companies</w:t>
      </w:r>
      <w:r w:rsidR="00A16C2A" w:rsidRPr="002462D8">
        <w:rPr>
          <w:rFonts w:ascii="EYInterstate Light" w:hAnsi="EYInterstate Light" w:cstheme="minorHAnsi"/>
        </w:rPr>
        <w:t xml:space="preserve"> Act, 2013.</w:t>
      </w:r>
      <w:r w:rsidRPr="002462D8">
        <w:rPr>
          <w:rFonts w:ascii="EYInterstate Light" w:hAnsi="EYInterstate Light" w:cstheme="minorHAnsi"/>
        </w:rPr>
        <w:t xml:space="preserve"> </w:t>
      </w:r>
    </w:p>
    <w:p w:rsidR="00A16C2A" w:rsidRPr="002462D8" w:rsidRDefault="00A16C2A" w:rsidP="00BE1013">
      <w:pPr>
        <w:spacing w:after="160" w:line="259" w:lineRule="auto"/>
        <w:jc w:val="both"/>
        <w:rPr>
          <w:rFonts w:ascii="EYInterstate Light" w:hAnsi="EYInterstate Light" w:cstheme="minorHAnsi"/>
        </w:rPr>
      </w:pPr>
    </w:p>
    <w:p w:rsidR="00C5645C" w:rsidRPr="002462D8" w:rsidRDefault="00C5645C" w:rsidP="00BE1013">
      <w:pPr>
        <w:spacing w:after="22"/>
        <w:jc w:val="both"/>
        <w:rPr>
          <w:rFonts w:ascii="EYInterstate Light" w:hAnsi="EYInterstate Light" w:cstheme="minorHAnsi"/>
        </w:rPr>
      </w:pPr>
      <w:r w:rsidRPr="002462D8">
        <w:rPr>
          <w:rFonts w:ascii="EYInterstate Light" w:hAnsi="EYInterstate Light" w:cstheme="minorHAnsi"/>
        </w:rPr>
        <w:t xml:space="preserve">Sincerely yours,   </w:t>
      </w:r>
    </w:p>
    <w:p w:rsidR="008C135A" w:rsidRPr="002462D8" w:rsidRDefault="00C5645C" w:rsidP="00BE1013">
      <w:pPr>
        <w:spacing w:after="22"/>
        <w:jc w:val="both"/>
        <w:rPr>
          <w:rFonts w:ascii="EYInterstate Light" w:hAnsi="EYInterstate Light" w:cstheme="minorHAnsi"/>
        </w:rPr>
      </w:pPr>
      <w:r w:rsidRPr="002462D8">
        <w:rPr>
          <w:rFonts w:ascii="EYInterstate Light" w:hAnsi="EYInterstate Light" w:cstheme="minorHAnsi"/>
        </w:rPr>
        <w:t>On behalf of the firm/company/organization:</w:t>
      </w:r>
    </w:p>
    <w:p w:rsidR="008C135A" w:rsidRPr="002462D8" w:rsidRDefault="008C135A" w:rsidP="00BE1013">
      <w:pPr>
        <w:spacing w:after="22"/>
        <w:jc w:val="both"/>
        <w:rPr>
          <w:rFonts w:ascii="EYInterstate Light" w:hAnsi="EYInterstate Light" w:cstheme="minorHAnsi"/>
        </w:rPr>
      </w:pPr>
    </w:p>
    <w:p w:rsidR="008C135A" w:rsidRPr="002462D8" w:rsidRDefault="008C135A" w:rsidP="00BE1013">
      <w:pPr>
        <w:spacing w:after="22"/>
        <w:jc w:val="both"/>
        <w:rPr>
          <w:rFonts w:ascii="EYInterstate Light" w:hAnsi="EYInterstate Light" w:cstheme="minorHAnsi"/>
        </w:rPr>
      </w:pPr>
    </w:p>
    <w:p w:rsidR="00C5645C" w:rsidRPr="002462D8" w:rsidRDefault="00C5645C" w:rsidP="00BE1013">
      <w:pPr>
        <w:spacing w:after="22"/>
        <w:jc w:val="both"/>
        <w:rPr>
          <w:rFonts w:ascii="EYInterstate Light" w:hAnsi="EYInterstate Light" w:cstheme="minorHAnsi"/>
        </w:rPr>
      </w:pPr>
      <w:r w:rsidRPr="002462D8">
        <w:rPr>
          <w:rFonts w:ascii="EYInterstate Light" w:hAnsi="EYInterstate Light" w:cstheme="minorHAnsi"/>
        </w:rPr>
        <w:t xml:space="preserve">Signature: ________________________   </w:t>
      </w:r>
    </w:p>
    <w:p w:rsidR="008C135A" w:rsidRPr="002462D8" w:rsidRDefault="008C135A" w:rsidP="00BE1013">
      <w:pPr>
        <w:spacing w:after="22"/>
        <w:jc w:val="both"/>
        <w:rPr>
          <w:rFonts w:ascii="EYInterstate Light" w:hAnsi="EYInterstate Light" w:cstheme="minorHAnsi"/>
        </w:rPr>
      </w:pPr>
    </w:p>
    <w:p w:rsidR="00C5645C" w:rsidRPr="002462D8" w:rsidRDefault="00C5645C" w:rsidP="00BE1013">
      <w:pPr>
        <w:spacing w:after="22"/>
        <w:jc w:val="both"/>
        <w:rPr>
          <w:rFonts w:ascii="EYInterstate Light" w:hAnsi="EYInterstate Light" w:cstheme="minorHAnsi"/>
        </w:rPr>
      </w:pPr>
      <w:r w:rsidRPr="002462D8">
        <w:rPr>
          <w:rFonts w:ascii="EYInterstate Light" w:hAnsi="EYInterstate Light" w:cstheme="minorHAnsi"/>
        </w:rPr>
        <w:t>Name of signatory:</w:t>
      </w:r>
    </w:p>
    <w:p w:rsidR="00C5645C" w:rsidRPr="002462D8" w:rsidRDefault="00C5645C" w:rsidP="00BE1013">
      <w:pPr>
        <w:spacing w:after="22"/>
        <w:jc w:val="both"/>
        <w:rPr>
          <w:rFonts w:ascii="EYInterstate Light" w:hAnsi="EYInterstate Light" w:cstheme="minorHAnsi"/>
        </w:rPr>
      </w:pPr>
      <w:r w:rsidRPr="002462D8">
        <w:rPr>
          <w:rFonts w:ascii="EYInterstate Light" w:hAnsi="EYInterstate Light" w:cstheme="minorHAnsi"/>
        </w:rPr>
        <w:t>Designation:</w:t>
      </w:r>
    </w:p>
    <w:p w:rsidR="00C5645C" w:rsidRPr="002462D8" w:rsidRDefault="00C5645C" w:rsidP="00BE1013">
      <w:pPr>
        <w:spacing w:after="22"/>
        <w:jc w:val="both"/>
        <w:rPr>
          <w:rFonts w:ascii="EYInterstate Light" w:hAnsi="EYInterstate Light" w:cstheme="minorHAnsi"/>
        </w:rPr>
      </w:pPr>
      <w:r w:rsidRPr="002462D8">
        <w:rPr>
          <w:rFonts w:ascii="EYInterstate Light" w:hAnsi="EYInterstate Light" w:cstheme="minorHAnsi"/>
        </w:rPr>
        <w:t xml:space="preserve">Company Seal/stamp </w:t>
      </w:r>
    </w:p>
    <w:p w:rsidR="00A45868" w:rsidRDefault="00C5645C" w:rsidP="00BE1013">
      <w:pPr>
        <w:spacing w:after="22"/>
        <w:jc w:val="both"/>
        <w:rPr>
          <w:rFonts w:ascii="EYInterstate Light" w:hAnsi="EYInterstate Light" w:cstheme="minorHAnsi"/>
        </w:rPr>
      </w:pPr>
      <w:r w:rsidRPr="002462D8">
        <w:rPr>
          <w:rFonts w:ascii="EYInterstate Light" w:hAnsi="EYInterstate Light" w:cstheme="minorHAnsi"/>
        </w:rPr>
        <w:t xml:space="preserve">Enclosures: (Annexures)  </w:t>
      </w:r>
      <w:r w:rsidRPr="002462D8">
        <w:rPr>
          <w:rFonts w:ascii="EYInterstate Light" w:hAnsi="EYInterstate Light" w:cstheme="minorHAnsi"/>
        </w:rPr>
        <w:tab/>
        <w:t xml:space="preserve">   </w:t>
      </w:r>
    </w:p>
    <w:p w:rsidR="00A45868" w:rsidRDefault="00A45868">
      <w:pPr>
        <w:spacing w:after="160" w:line="259" w:lineRule="auto"/>
        <w:rPr>
          <w:rFonts w:ascii="EYInterstate Light" w:hAnsi="EYInterstate Light" w:cstheme="minorHAnsi"/>
        </w:rPr>
      </w:pPr>
      <w:r>
        <w:rPr>
          <w:rFonts w:ascii="EYInterstate Light" w:hAnsi="EYInterstate Light" w:cstheme="minorHAnsi"/>
        </w:rPr>
        <w:br w:type="page"/>
      </w:r>
    </w:p>
    <w:p w:rsidR="00A114AA" w:rsidRPr="002462D8" w:rsidRDefault="00A9462D" w:rsidP="00BE1013">
      <w:pPr>
        <w:ind w:right="3304"/>
        <w:jc w:val="both"/>
        <w:rPr>
          <w:rFonts w:ascii="EYInterstate Light" w:hAnsi="EYInterstate Light" w:cstheme="minorHAnsi"/>
          <w:b/>
          <w:u w:val="single"/>
        </w:rPr>
      </w:pPr>
      <w:r w:rsidRPr="00F97720">
        <w:rPr>
          <w:rFonts w:ascii="EYInterstate Light" w:hAnsi="EYInterstate Light" w:cstheme="minorHAnsi"/>
          <w:b/>
          <w:u w:val="single"/>
        </w:rPr>
        <w:lastRenderedPageBreak/>
        <w:t>“</w:t>
      </w:r>
      <w:r w:rsidR="00A114AA" w:rsidRPr="00A9462D">
        <w:rPr>
          <w:rFonts w:ascii="EYInterstate Light" w:hAnsi="EYInterstate Light" w:cstheme="minorHAnsi"/>
          <w:b/>
          <w:u w:val="single"/>
        </w:rPr>
        <w:t xml:space="preserve">ANNEXURE – B” </w:t>
      </w:r>
      <w:r w:rsidR="00A114AA" w:rsidRPr="002462D8">
        <w:rPr>
          <w:rFonts w:ascii="EYInterstate Light" w:hAnsi="EYInterstate Light" w:cstheme="minorHAnsi"/>
          <w:b/>
          <w:u w:val="single"/>
        </w:rPr>
        <w:t xml:space="preserve"> </w:t>
      </w:r>
    </w:p>
    <w:p w:rsidR="00A45868" w:rsidRDefault="00A45868" w:rsidP="00BE1013">
      <w:pPr>
        <w:ind w:right="3304"/>
        <w:rPr>
          <w:rFonts w:ascii="EYInterstate Light" w:hAnsi="EYInterstate Light" w:cstheme="minorHAnsi"/>
          <w:b/>
        </w:rPr>
      </w:pPr>
    </w:p>
    <w:p w:rsidR="00A114AA" w:rsidRPr="002462D8" w:rsidRDefault="00A114AA" w:rsidP="00F97720">
      <w:pPr>
        <w:ind w:right="3304"/>
        <w:rPr>
          <w:rFonts w:ascii="EYInterstate Light" w:eastAsia="Bookman Old Style" w:hAnsi="EYInterstate Light" w:cstheme="minorHAnsi"/>
        </w:rPr>
      </w:pPr>
      <w:r w:rsidRPr="002462D8">
        <w:rPr>
          <w:rFonts w:ascii="EYInterstate Light" w:hAnsi="EYInterstate Light" w:cstheme="minorHAnsi"/>
          <w:b/>
        </w:rPr>
        <w:t xml:space="preserve">ELIGIBILITY CRITERIA FOR QUALIFICATION   </w:t>
      </w:r>
    </w:p>
    <w:p w:rsidR="007B46B7" w:rsidRPr="002462D8" w:rsidRDefault="007B46B7" w:rsidP="00F0704B">
      <w:pPr>
        <w:spacing w:before="240" w:after="240"/>
        <w:jc w:val="both"/>
        <w:rPr>
          <w:rFonts w:ascii="EYInterstate Light" w:hAnsi="EYInterstate Light"/>
          <w:b/>
        </w:rPr>
      </w:pPr>
      <w:r w:rsidRPr="002462D8">
        <w:rPr>
          <w:rFonts w:ascii="EYInterstate Light" w:hAnsi="EYInterstate Light"/>
          <w:b/>
        </w:rPr>
        <w:t>Pre-Bid Qualification: Technical &amp; Financial</w:t>
      </w:r>
    </w:p>
    <w:p w:rsidR="007B46B7" w:rsidRDefault="00FD5755" w:rsidP="00F0704B">
      <w:pPr>
        <w:spacing w:before="240" w:after="240"/>
        <w:jc w:val="both"/>
        <w:rPr>
          <w:rFonts w:ascii="EYInterstate Light" w:hAnsi="EYInterstate Light"/>
        </w:rPr>
      </w:pPr>
      <w:r>
        <w:rPr>
          <w:rFonts w:ascii="EYInterstate Light" w:hAnsi="EYInterstate Light"/>
        </w:rPr>
        <w:t>EOI</w:t>
      </w:r>
      <w:r w:rsidRPr="002462D8">
        <w:rPr>
          <w:rFonts w:ascii="EYInterstate Light" w:hAnsi="EYInterstate Light"/>
        </w:rPr>
        <w:t xml:space="preserve"> </w:t>
      </w:r>
      <w:r w:rsidR="007B46B7" w:rsidRPr="002462D8">
        <w:rPr>
          <w:rFonts w:ascii="EYInterstate Light" w:hAnsi="EYInterstate Light"/>
        </w:rPr>
        <w:t>would be subject to evaluation on various Technical Parameters e.g. Consolidated group revenues/turnover and/or Assets under Management (AUM) and various Financial Parameters e.g. Consolidated Group Net worth and/or Funds available for deployment including the following:</w:t>
      </w:r>
    </w:p>
    <w:p w:rsidR="007B46B7" w:rsidRPr="002462D8" w:rsidRDefault="007B46B7" w:rsidP="00F0704B">
      <w:pPr>
        <w:pStyle w:val="ListParagraph"/>
        <w:numPr>
          <w:ilvl w:val="0"/>
          <w:numId w:val="20"/>
        </w:numPr>
        <w:spacing w:before="240" w:after="240" w:line="259" w:lineRule="auto"/>
        <w:ind w:left="284" w:hanging="284"/>
        <w:jc w:val="both"/>
        <w:rPr>
          <w:rFonts w:ascii="EYInterstate Light" w:hAnsi="EYInterstate Light"/>
          <w:b/>
        </w:rPr>
      </w:pPr>
      <w:r w:rsidRPr="002462D8">
        <w:rPr>
          <w:rFonts w:ascii="EYInterstate Light" w:hAnsi="EYInterstate Light"/>
          <w:b/>
        </w:rPr>
        <w:t>Individual</w:t>
      </w:r>
    </w:p>
    <w:p w:rsidR="007B46B7" w:rsidRPr="00F97720" w:rsidRDefault="007B46B7" w:rsidP="00F97720">
      <w:pPr>
        <w:spacing w:before="240" w:after="240"/>
        <w:jc w:val="both"/>
        <w:rPr>
          <w:rFonts w:ascii="EYInterstate Light" w:hAnsi="EYInterstate Light"/>
          <w:b/>
        </w:rPr>
      </w:pPr>
      <w:r w:rsidRPr="002462D8">
        <w:rPr>
          <w:rFonts w:ascii="EYInterstate Light" w:hAnsi="EYInterstate Light"/>
        </w:rPr>
        <w:t>Individual having a personal networth of over INR 50 Crores as on March</w:t>
      </w:r>
      <w:r w:rsidR="006108E8">
        <w:rPr>
          <w:rFonts w:ascii="EYInterstate Light" w:hAnsi="EYInterstate Light"/>
        </w:rPr>
        <w:t xml:space="preserve"> 31</w:t>
      </w:r>
      <w:r w:rsidRPr="002462D8">
        <w:rPr>
          <w:rFonts w:ascii="EYInterstate Light" w:hAnsi="EYInterstate Light"/>
        </w:rPr>
        <w:t>, 2019.</w:t>
      </w:r>
    </w:p>
    <w:p w:rsidR="007B46B7" w:rsidRPr="002462D8" w:rsidRDefault="007B46B7" w:rsidP="00F0704B">
      <w:pPr>
        <w:pStyle w:val="ListParagraph"/>
        <w:numPr>
          <w:ilvl w:val="0"/>
          <w:numId w:val="20"/>
        </w:numPr>
        <w:spacing w:before="240" w:after="240" w:line="259" w:lineRule="auto"/>
        <w:ind w:left="284" w:hanging="284"/>
        <w:jc w:val="both"/>
        <w:rPr>
          <w:rFonts w:ascii="EYInterstate Light" w:hAnsi="EYInterstate Light"/>
          <w:b/>
        </w:rPr>
      </w:pPr>
      <w:r w:rsidRPr="002462D8">
        <w:rPr>
          <w:rFonts w:ascii="EYInterstate Light" w:hAnsi="EYInterstate Light"/>
          <w:b/>
        </w:rPr>
        <w:t xml:space="preserve">Body Corporate: </w:t>
      </w:r>
    </w:p>
    <w:p w:rsidR="007B46B7" w:rsidRDefault="007B46B7" w:rsidP="00F0704B">
      <w:pPr>
        <w:spacing w:before="240" w:after="240"/>
        <w:jc w:val="both"/>
        <w:rPr>
          <w:rFonts w:ascii="EYInterstate Light" w:hAnsi="EYInterstate Light"/>
        </w:rPr>
      </w:pPr>
      <w:r w:rsidRPr="002462D8">
        <w:rPr>
          <w:rFonts w:ascii="EYInterstate Light" w:hAnsi="EYInterstate Light"/>
        </w:rPr>
        <w:t xml:space="preserve">Private/Public Limited Company, LLP, Body Corporate along with its group companies whether incorporated in India or outside India, with minimum Tangible </w:t>
      </w:r>
      <w:r w:rsidR="009113F6" w:rsidRPr="002462D8">
        <w:rPr>
          <w:rFonts w:ascii="EYInterstate Light" w:hAnsi="EYInterstate Light"/>
        </w:rPr>
        <w:t xml:space="preserve">Networth </w:t>
      </w:r>
      <w:r w:rsidRPr="002462D8">
        <w:rPr>
          <w:rFonts w:ascii="EYInterstate Light" w:hAnsi="EYInterstate Light"/>
        </w:rPr>
        <w:t>(TNW) of INR 100 Crores (as per the Companies Act, 2013) and a turnover of over INR 150 Crores in the immediately preceding completed financial year.</w:t>
      </w:r>
    </w:p>
    <w:p w:rsidR="007B46B7" w:rsidRPr="002462D8" w:rsidRDefault="007B46B7" w:rsidP="00F0704B">
      <w:pPr>
        <w:pStyle w:val="ListParagraph"/>
        <w:numPr>
          <w:ilvl w:val="0"/>
          <w:numId w:val="20"/>
        </w:numPr>
        <w:spacing w:before="240" w:after="240" w:line="259" w:lineRule="auto"/>
        <w:ind w:left="284" w:hanging="284"/>
        <w:jc w:val="both"/>
        <w:rPr>
          <w:rFonts w:ascii="EYInterstate Light" w:hAnsi="EYInterstate Light"/>
          <w:b/>
        </w:rPr>
      </w:pPr>
      <w:r w:rsidRPr="002462D8">
        <w:rPr>
          <w:rFonts w:ascii="EYInterstate Light" w:hAnsi="EYInterstate Light"/>
          <w:b/>
        </w:rPr>
        <w:t>Financial Institutions (FI*)/ Funds /Private Equity</w:t>
      </w:r>
      <w:r w:rsidR="006108E8">
        <w:rPr>
          <w:rFonts w:ascii="EYInterstate Light" w:hAnsi="EYInterstate Light"/>
          <w:b/>
        </w:rPr>
        <w:t xml:space="preserve"> </w:t>
      </w:r>
      <w:r w:rsidRPr="002462D8">
        <w:rPr>
          <w:rFonts w:ascii="EYInterstate Light" w:hAnsi="EYInterstate Light"/>
          <w:b/>
        </w:rPr>
        <w:t>(PE) Investors/</w:t>
      </w:r>
      <w:r w:rsidR="006108E8" w:rsidRPr="002462D8">
        <w:rPr>
          <w:rFonts w:ascii="EYInterstate Light" w:hAnsi="EYInterstate Light"/>
          <w:b/>
        </w:rPr>
        <w:t>Non-Banking Financial Company</w:t>
      </w:r>
      <w:r w:rsidRPr="002462D8">
        <w:rPr>
          <w:rFonts w:ascii="EYInterstate Light" w:hAnsi="EYInterstate Light"/>
          <w:b/>
        </w:rPr>
        <w:t xml:space="preserve"> (NBFC**)/Any other applicant:</w:t>
      </w:r>
    </w:p>
    <w:p w:rsidR="006108E8" w:rsidRDefault="007B46B7" w:rsidP="00F0704B">
      <w:pPr>
        <w:spacing w:before="240" w:after="240"/>
        <w:jc w:val="both"/>
        <w:rPr>
          <w:rFonts w:ascii="EYInterstate Light" w:hAnsi="EYInterstate Light"/>
        </w:rPr>
      </w:pPr>
      <w:r w:rsidRPr="002462D8">
        <w:rPr>
          <w:rFonts w:ascii="EYInterstate Light" w:hAnsi="EYInterstate Light"/>
        </w:rPr>
        <w:t xml:space="preserve">Minimum Asset Under Management (AUM) of INR 500 Crores in the immediately preceding completed financial year, </w:t>
      </w:r>
    </w:p>
    <w:p w:rsidR="007B46B7" w:rsidRPr="002462D8" w:rsidRDefault="007B46B7" w:rsidP="00F0704B">
      <w:pPr>
        <w:spacing w:before="240" w:after="240"/>
        <w:jc w:val="both"/>
        <w:rPr>
          <w:rFonts w:ascii="EYInterstate Light" w:hAnsi="EYInterstate Light"/>
        </w:rPr>
      </w:pPr>
      <w:r w:rsidRPr="002462D8">
        <w:rPr>
          <w:rFonts w:ascii="EYInterstate Light" w:hAnsi="EYInterstate Light"/>
        </w:rPr>
        <w:t xml:space="preserve">OR </w:t>
      </w:r>
    </w:p>
    <w:p w:rsidR="007B46B7" w:rsidRPr="002462D8" w:rsidRDefault="007B46B7" w:rsidP="00F0704B">
      <w:pPr>
        <w:spacing w:before="240" w:after="240"/>
        <w:jc w:val="both"/>
        <w:rPr>
          <w:rFonts w:ascii="EYInterstate Light" w:hAnsi="EYInterstate Light"/>
        </w:rPr>
      </w:pPr>
      <w:r w:rsidRPr="002462D8">
        <w:rPr>
          <w:rFonts w:ascii="EYInterstate Light" w:hAnsi="EYInterstate Light"/>
        </w:rPr>
        <w:t xml:space="preserve">Committed funds available for investment/deployment in Indian Companies or Indian assets of INR 250 Crores or more in the immediately preceding completed financial year. </w:t>
      </w:r>
    </w:p>
    <w:p w:rsidR="007B46B7" w:rsidRPr="002462D8" w:rsidRDefault="007B46B7" w:rsidP="00F0704B">
      <w:pPr>
        <w:spacing w:before="240" w:after="240"/>
        <w:jc w:val="both"/>
        <w:rPr>
          <w:rFonts w:ascii="EYInterstate Light" w:hAnsi="EYInterstate Light"/>
        </w:rPr>
      </w:pPr>
      <w:r w:rsidRPr="002462D8">
        <w:rPr>
          <w:rFonts w:ascii="EYInterstate Light" w:hAnsi="EYInterstate Light"/>
        </w:rPr>
        <w:t xml:space="preserve">* FI as defined under Section 45-I(c) of RBI Act  </w:t>
      </w:r>
    </w:p>
    <w:p w:rsidR="007B46B7" w:rsidRPr="002462D8" w:rsidRDefault="007B46B7" w:rsidP="00F0704B">
      <w:pPr>
        <w:spacing w:before="240" w:after="240"/>
        <w:jc w:val="both"/>
        <w:rPr>
          <w:rFonts w:ascii="EYInterstate Light" w:hAnsi="EYInterstate Light"/>
        </w:rPr>
      </w:pPr>
      <w:r w:rsidRPr="002462D8">
        <w:rPr>
          <w:rFonts w:ascii="EYInterstate Light" w:hAnsi="EYInterstate Light"/>
        </w:rPr>
        <w:t xml:space="preserve">** NBFC as defined under Section 45-I(f) of RBI Act </w:t>
      </w:r>
    </w:p>
    <w:p w:rsidR="007B46B7" w:rsidRPr="002462D8" w:rsidRDefault="007B46B7" w:rsidP="00F0704B">
      <w:pPr>
        <w:spacing w:before="240" w:after="240"/>
        <w:jc w:val="both"/>
        <w:rPr>
          <w:rFonts w:ascii="EYInterstate Light" w:hAnsi="EYInterstate Light"/>
          <w:b/>
        </w:rPr>
      </w:pPr>
      <w:r w:rsidRPr="002462D8">
        <w:rPr>
          <w:rFonts w:ascii="EYInterstate Light" w:hAnsi="EYInterstate Light"/>
          <w:b/>
        </w:rPr>
        <w:t xml:space="preserve">Note:  </w:t>
      </w:r>
    </w:p>
    <w:p w:rsidR="007B46B7" w:rsidRPr="002462D8" w:rsidRDefault="007B46B7" w:rsidP="00F0704B">
      <w:pPr>
        <w:spacing w:before="240" w:after="240"/>
        <w:jc w:val="both"/>
        <w:rPr>
          <w:rFonts w:ascii="EYInterstate Light" w:hAnsi="EYInterstate Light"/>
        </w:rPr>
      </w:pPr>
      <w:r w:rsidRPr="002462D8">
        <w:rPr>
          <w:rFonts w:ascii="EYInterstate Light" w:hAnsi="EYInterstate Light"/>
        </w:rPr>
        <w:t>1. The aforesaid financial parameters to be certified by Auditor/ Independent Chartered Accountant</w:t>
      </w:r>
      <w:r w:rsidR="009113F6">
        <w:rPr>
          <w:rFonts w:ascii="EYInterstate Light" w:hAnsi="EYInterstate Light"/>
        </w:rPr>
        <w:t>.</w:t>
      </w:r>
      <w:r w:rsidRPr="002462D8">
        <w:rPr>
          <w:rFonts w:ascii="EYInterstate Light" w:hAnsi="EYInterstate Light"/>
        </w:rPr>
        <w:t xml:space="preserve"> </w:t>
      </w:r>
    </w:p>
    <w:p w:rsidR="007B46B7" w:rsidRPr="002462D8" w:rsidRDefault="007B46B7" w:rsidP="00F0704B">
      <w:pPr>
        <w:spacing w:before="240" w:after="240"/>
        <w:jc w:val="both"/>
        <w:rPr>
          <w:rFonts w:ascii="EYInterstate Light" w:hAnsi="EYInterstate Light"/>
        </w:rPr>
      </w:pPr>
      <w:r w:rsidRPr="002462D8">
        <w:rPr>
          <w:rFonts w:ascii="EYInterstate Light" w:hAnsi="EYInterstate Light"/>
        </w:rPr>
        <w:t xml:space="preserve">2. Management shall also certify the same in addition to submission of supporting documents. </w:t>
      </w:r>
    </w:p>
    <w:p w:rsidR="007B46B7" w:rsidRDefault="007B46B7" w:rsidP="00F0704B">
      <w:pPr>
        <w:pStyle w:val="ListParagraph"/>
        <w:numPr>
          <w:ilvl w:val="0"/>
          <w:numId w:val="20"/>
        </w:numPr>
        <w:spacing w:before="240" w:after="240" w:line="259" w:lineRule="auto"/>
        <w:ind w:left="284" w:hanging="284"/>
        <w:jc w:val="both"/>
        <w:rPr>
          <w:rFonts w:ascii="EYInterstate Light" w:hAnsi="EYInterstate Light"/>
          <w:b/>
        </w:rPr>
      </w:pPr>
      <w:r w:rsidRPr="002462D8">
        <w:rPr>
          <w:rFonts w:ascii="EYInterstate Light" w:hAnsi="EYInterstate Light"/>
          <w:b/>
        </w:rPr>
        <w:t>In case of bidding as a consortium:</w:t>
      </w:r>
    </w:p>
    <w:p w:rsidR="00F0704B" w:rsidRPr="002462D8" w:rsidRDefault="00F0704B" w:rsidP="00F0704B">
      <w:pPr>
        <w:pStyle w:val="ListParagraph"/>
        <w:spacing w:before="240" w:after="240" w:line="259" w:lineRule="auto"/>
        <w:ind w:left="284"/>
        <w:jc w:val="both"/>
        <w:rPr>
          <w:rFonts w:ascii="EYInterstate Light" w:hAnsi="EYInterstate Light"/>
          <w:b/>
        </w:rPr>
      </w:pPr>
    </w:p>
    <w:p w:rsidR="007B46B7" w:rsidRDefault="007B46B7" w:rsidP="00F0704B">
      <w:pPr>
        <w:pStyle w:val="ListParagraph"/>
        <w:numPr>
          <w:ilvl w:val="0"/>
          <w:numId w:val="33"/>
        </w:numPr>
        <w:spacing w:before="240" w:after="240"/>
        <w:ind w:left="284" w:hanging="284"/>
        <w:jc w:val="both"/>
        <w:rPr>
          <w:rFonts w:ascii="EYInterstate Light" w:hAnsi="EYInterstate Light"/>
        </w:rPr>
      </w:pPr>
      <w:r w:rsidRPr="00F0704B">
        <w:rPr>
          <w:rFonts w:ascii="EYInterstate Light" w:hAnsi="EYInterstate Light"/>
        </w:rPr>
        <w:t>Lead member must hold at least 51% equity in the consortium.</w:t>
      </w:r>
    </w:p>
    <w:p w:rsidR="00F0704B" w:rsidRPr="00F0704B" w:rsidRDefault="00F0704B" w:rsidP="00F0704B">
      <w:pPr>
        <w:pStyle w:val="ListParagraph"/>
        <w:spacing w:before="240" w:after="240"/>
        <w:ind w:left="284"/>
        <w:jc w:val="both"/>
        <w:rPr>
          <w:rFonts w:ascii="EYInterstate Light" w:hAnsi="EYInterstate Light"/>
        </w:rPr>
      </w:pPr>
    </w:p>
    <w:p w:rsidR="00F0704B" w:rsidRPr="002514F0" w:rsidRDefault="007B46B7" w:rsidP="00F97720">
      <w:pPr>
        <w:pStyle w:val="ListParagraph"/>
        <w:numPr>
          <w:ilvl w:val="0"/>
          <w:numId w:val="33"/>
        </w:numPr>
        <w:spacing w:before="240" w:after="240"/>
        <w:ind w:left="284" w:hanging="284"/>
        <w:jc w:val="both"/>
      </w:pPr>
      <w:r w:rsidRPr="00F0704B">
        <w:rPr>
          <w:rFonts w:ascii="EYInterstate Light" w:hAnsi="EYInterstate Light"/>
        </w:rPr>
        <w:t xml:space="preserve">In case the consortium is of Body Corporates, </w:t>
      </w:r>
      <w:r w:rsidR="009113F6">
        <w:rPr>
          <w:rFonts w:ascii="EYInterstate Light" w:hAnsi="EYInterstate Light"/>
        </w:rPr>
        <w:t>TNW</w:t>
      </w:r>
      <w:r w:rsidRPr="00F0704B">
        <w:rPr>
          <w:rFonts w:ascii="EYInterstate Light" w:hAnsi="EYInterstate Light"/>
        </w:rPr>
        <w:t xml:space="preserve"> of consortium shall be calculated as weighted average of individual member’s TNW (value of negative TNW members shall be considered as Nil).</w:t>
      </w:r>
    </w:p>
    <w:p w:rsidR="002514F0" w:rsidRDefault="002514F0" w:rsidP="00F97720">
      <w:pPr>
        <w:pStyle w:val="ListParagraph"/>
        <w:spacing w:before="240" w:after="240"/>
        <w:ind w:left="284"/>
        <w:jc w:val="both"/>
        <w:rPr>
          <w:rFonts w:ascii="EYInterstate Light" w:hAnsi="EYInterstate Light"/>
        </w:rPr>
      </w:pPr>
    </w:p>
    <w:p w:rsidR="00F0704B" w:rsidRDefault="007B46B7" w:rsidP="00F0704B">
      <w:pPr>
        <w:pStyle w:val="ListParagraph"/>
        <w:numPr>
          <w:ilvl w:val="0"/>
          <w:numId w:val="33"/>
        </w:numPr>
        <w:spacing w:before="240" w:after="240"/>
        <w:ind w:left="284" w:hanging="284"/>
        <w:jc w:val="both"/>
        <w:rPr>
          <w:rFonts w:ascii="EYInterstate Light" w:hAnsi="EYInterstate Light"/>
        </w:rPr>
      </w:pPr>
      <w:r w:rsidRPr="00F0704B">
        <w:rPr>
          <w:rFonts w:ascii="EYInterstate Light" w:hAnsi="EYInterstate Light"/>
        </w:rPr>
        <w:lastRenderedPageBreak/>
        <w:t>In case the consortium is of FIs/Funds/PE Investors/NBFCs/</w:t>
      </w:r>
      <w:r w:rsidR="009113F6">
        <w:rPr>
          <w:rFonts w:ascii="EYInterstate Light" w:hAnsi="EYInterstate Light"/>
        </w:rPr>
        <w:t>a</w:t>
      </w:r>
      <w:r w:rsidR="009113F6" w:rsidRPr="00F0704B">
        <w:rPr>
          <w:rFonts w:ascii="EYInterstate Light" w:hAnsi="EYInterstate Light"/>
        </w:rPr>
        <w:t xml:space="preserve">ny </w:t>
      </w:r>
      <w:r w:rsidRPr="00F0704B">
        <w:rPr>
          <w:rFonts w:ascii="EYInterstate Light" w:hAnsi="EYInterstate Light"/>
        </w:rPr>
        <w:t xml:space="preserve">other applicants, the minimum AUM of consortium shall be calculated as weighted average of individual member’s AUM OR </w:t>
      </w:r>
      <w:r w:rsidR="009113F6">
        <w:rPr>
          <w:rFonts w:ascii="EYInterstate Light" w:hAnsi="EYInterstate Light"/>
        </w:rPr>
        <w:t>c</w:t>
      </w:r>
      <w:r w:rsidR="009113F6" w:rsidRPr="00F0704B">
        <w:rPr>
          <w:rFonts w:ascii="EYInterstate Light" w:hAnsi="EYInterstate Light"/>
        </w:rPr>
        <w:t xml:space="preserve">ommitted </w:t>
      </w:r>
      <w:r w:rsidRPr="00F0704B">
        <w:rPr>
          <w:rFonts w:ascii="EYInterstate Light" w:hAnsi="EYInterstate Light"/>
        </w:rPr>
        <w:t xml:space="preserve">funds available for investment/deployment in Indian companies </w:t>
      </w:r>
      <w:r w:rsidR="009113F6">
        <w:rPr>
          <w:rFonts w:ascii="EYInterstate Light" w:hAnsi="EYInterstate Light"/>
        </w:rPr>
        <w:t xml:space="preserve">which </w:t>
      </w:r>
      <w:r w:rsidRPr="00F0704B">
        <w:rPr>
          <w:rFonts w:ascii="EYInterstate Light" w:hAnsi="EYInterstate Light"/>
        </w:rPr>
        <w:t>shall be calculated as weighted average of individual member’s committed fund to investment/deployment in Indian companies.</w:t>
      </w:r>
    </w:p>
    <w:p w:rsidR="00F0704B" w:rsidRDefault="00F0704B" w:rsidP="00F0704B">
      <w:pPr>
        <w:pStyle w:val="ListParagraph"/>
        <w:spacing w:before="240" w:after="240"/>
        <w:ind w:left="284"/>
        <w:jc w:val="both"/>
        <w:rPr>
          <w:rFonts w:ascii="EYInterstate Light" w:hAnsi="EYInterstate Light"/>
        </w:rPr>
      </w:pPr>
    </w:p>
    <w:p w:rsidR="00F0704B" w:rsidRDefault="007B46B7" w:rsidP="00F0704B">
      <w:pPr>
        <w:pStyle w:val="ListParagraph"/>
        <w:numPr>
          <w:ilvl w:val="0"/>
          <w:numId w:val="33"/>
        </w:numPr>
        <w:ind w:left="284" w:hanging="284"/>
        <w:jc w:val="both"/>
        <w:rPr>
          <w:rFonts w:ascii="EYInterstate Light" w:hAnsi="EYInterstate Light"/>
        </w:rPr>
      </w:pPr>
      <w:r w:rsidRPr="00F0704B">
        <w:rPr>
          <w:rFonts w:ascii="EYInterstate Light" w:hAnsi="EYInterstate Light"/>
        </w:rPr>
        <w:t>In case the consortium is of Individual/Body Corporates/FIs/Funds/PE Investors/NBFCs/any other applicants, the qualification criteria for personal NW/TNW and turnover/AUM/</w:t>
      </w:r>
      <w:r w:rsidR="00177245" w:rsidRPr="00F0704B">
        <w:rPr>
          <w:rFonts w:ascii="EYInterstate Light" w:hAnsi="EYInterstate Light"/>
        </w:rPr>
        <w:t>committed funds</w:t>
      </w:r>
      <w:r w:rsidRPr="00F0704B">
        <w:rPr>
          <w:rFonts w:ascii="EYInterstate Light" w:hAnsi="EYInterstate Light"/>
        </w:rPr>
        <w:t xml:space="preserve"> would be in proportion to their shareholding in the consortium. All the consortium members should sati</w:t>
      </w:r>
      <w:r w:rsidR="00F0704B">
        <w:rPr>
          <w:rFonts w:ascii="EYInterstate Light" w:hAnsi="EYInterstate Light"/>
        </w:rPr>
        <w:t>sfy the criteria independently.</w:t>
      </w:r>
    </w:p>
    <w:p w:rsidR="00F0704B" w:rsidRPr="00F0704B" w:rsidRDefault="00F0704B" w:rsidP="00F0704B">
      <w:pPr>
        <w:pStyle w:val="ListParagraph"/>
        <w:spacing w:before="240" w:after="240"/>
        <w:ind w:left="284"/>
        <w:jc w:val="both"/>
        <w:rPr>
          <w:rFonts w:ascii="EYInterstate Light" w:hAnsi="EYInterstate Light"/>
        </w:rPr>
      </w:pPr>
    </w:p>
    <w:p w:rsidR="00F0704B" w:rsidRPr="00F97720" w:rsidRDefault="007B46B7" w:rsidP="00F97720">
      <w:pPr>
        <w:pStyle w:val="ListParagraph"/>
        <w:numPr>
          <w:ilvl w:val="0"/>
          <w:numId w:val="33"/>
        </w:numPr>
        <w:spacing w:before="240" w:after="240"/>
        <w:ind w:left="284" w:hanging="284"/>
        <w:jc w:val="both"/>
        <w:rPr>
          <w:rFonts w:ascii="EYInterstate Light" w:hAnsi="EYInterstate Light"/>
        </w:rPr>
      </w:pPr>
      <w:r w:rsidRPr="00F0704B">
        <w:rPr>
          <w:rFonts w:ascii="EYInterstate Light" w:hAnsi="EYInterstate Light"/>
        </w:rPr>
        <w:t>No change in lead member or any member whose financials have been used to meet the criteria set out herein shall be permitted after submission of EoIs.</w:t>
      </w:r>
    </w:p>
    <w:p w:rsidR="00F4083E" w:rsidRPr="00F357B6" w:rsidRDefault="00F4083E" w:rsidP="00F0704B">
      <w:pPr>
        <w:spacing w:before="240" w:after="240"/>
        <w:jc w:val="both"/>
        <w:rPr>
          <w:rFonts w:ascii="EYInterstate Light" w:hAnsi="EYInterstate Light"/>
          <w:b/>
        </w:rPr>
      </w:pPr>
      <w:r w:rsidRPr="00F357B6">
        <w:rPr>
          <w:rFonts w:ascii="EYInterstate Light" w:hAnsi="EYInterstate Light"/>
          <w:b/>
        </w:rPr>
        <w:t>Apart from meeting the above eligibility criteria, the applicant/ any members of the consortium should not be a wilful defaulter as per RBI Circular DBR.No.CID.BC.22/20.16.003/2015-16 dated 1</w:t>
      </w:r>
      <w:r w:rsidRPr="00F357B6">
        <w:rPr>
          <w:rFonts w:ascii="EYInterstate Light" w:hAnsi="EYInterstate Light"/>
          <w:b/>
          <w:vertAlign w:val="superscript"/>
        </w:rPr>
        <w:t>st</w:t>
      </w:r>
      <w:r w:rsidRPr="00F357B6">
        <w:rPr>
          <w:rFonts w:ascii="EYInterstate Light" w:hAnsi="EYInterstate Light"/>
          <w:b/>
        </w:rPr>
        <w:t xml:space="preserve"> July 2015</w:t>
      </w:r>
      <w:r w:rsidRPr="00F4083E">
        <w:rPr>
          <w:rFonts w:ascii="EYInterstate Light" w:hAnsi="EYInterstate Light" w:cs="Calibri Light"/>
          <w:b/>
          <w:color w:val="000000"/>
        </w:rPr>
        <w:t>.</w:t>
      </w:r>
    </w:p>
    <w:p w:rsidR="00E25613" w:rsidRDefault="007B46B7">
      <w:pPr>
        <w:spacing w:after="160" w:line="259" w:lineRule="auto"/>
        <w:rPr>
          <w:rFonts w:ascii="EYInterstate Light" w:hAnsi="EYInterstate Light" w:cs="Calibri Light"/>
          <w:b/>
          <w:color w:val="000000"/>
          <w:u w:val="single"/>
        </w:rPr>
      </w:pPr>
      <w:r w:rsidRPr="002462D8">
        <w:rPr>
          <w:rFonts w:ascii="EYInterstate Light" w:hAnsi="EYInterstate Light"/>
        </w:rPr>
        <w:t xml:space="preserve">Applicants can refer to the website </w:t>
      </w:r>
      <w:hyperlink r:id="rId15" w:history="1">
        <w:r w:rsidRPr="002462D8">
          <w:rPr>
            <w:rStyle w:val="Hyperlink"/>
            <w:rFonts w:ascii="EYInterstate Light" w:hAnsi="EYInterstate Light"/>
          </w:rPr>
          <w:t>www.coastalprojects.co</w:t>
        </w:r>
      </w:hyperlink>
      <w:r w:rsidRPr="002462D8">
        <w:rPr>
          <w:rFonts w:ascii="EYInterstate Light" w:hAnsi="EYInterstate Light"/>
        </w:rPr>
        <w:t xml:space="preserve"> for further details or any amendments thereof and the last date for submission of </w:t>
      </w:r>
      <w:r w:rsidR="00ED5345">
        <w:rPr>
          <w:rFonts w:ascii="EYInterstate Light" w:hAnsi="EYInterstate Light"/>
        </w:rPr>
        <w:t>Final Scheme</w:t>
      </w:r>
      <w:r w:rsidRPr="002462D8">
        <w:rPr>
          <w:rFonts w:ascii="EYInterstate Light" w:hAnsi="EYInterstate Light"/>
        </w:rPr>
        <w:t xml:space="preserve"> is June 24, 2019</w:t>
      </w:r>
    </w:p>
    <w:p w:rsidR="00F24D3F" w:rsidRDefault="00F24D3F">
      <w:pPr>
        <w:spacing w:after="160" w:line="259" w:lineRule="auto"/>
        <w:rPr>
          <w:rFonts w:ascii="EYInterstate Light" w:hAnsi="EYInterstate Light" w:cs="Calibri Light"/>
          <w:b/>
          <w:color w:val="000000"/>
          <w:spacing w:val="-4"/>
          <w:u w:val="single"/>
        </w:rPr>
      </w:pPr>
      <w:r>
        <w:rPr>
          <w:rFonts w:ascii="EYInterstate Light" w:hAnsi="EYInterstate Light" w:cs="Calibri Light"/>
          <w:b/>
          <w:color w:val="000000"/>
          <w:spacing w:val="-4"/>
          <w:u w:val="single"/>
        </w:rPr>
        <w:br w:type="page"/>
      </w:r>
    </w:p>
    <w:p w:rsidR="00324B0B" w:rsidRPr="002462D8" w:rsidRDefault="00177245" w:rsidP="007B46B7">
      <w:pPr>
        <w:ind w:right="2944"/>
        <w:jc w:val="both"/>
        <w:rPr>
          <w:rFonts w:ascii="EYInterstate Light" w:hAnsi="EYInterstate Light" w:cs="Times New Roman"/>
          <w:b/>
          <w:color w:val="010302"/>
          <w:u w:val="single"/>
        </w:rPr>
      </w:pPr>
      <w:r>
        <w:rPr>
          <w:rFonts w:ascii="EYInterstate Light" w:hAnsi="EYInterstate Light" w:cs="Calibri Light"/>
          <w:b/>
          <w:color w:val="000000"/>
          <w:spacing w:val="-4"/>
          <w:u w:val="single"/>
        </w:rPr>
        <w:lastRenderedPageBreak/>
        <w:t>“</w:t>
      </w:r>
      <w:r w:rsidR="00324B0B" w:rsidRPr="002462D8">
        <w:rPr>
          <w:rFonts w:ascii="EYInterstate Light" w:hAnsi="EYInterstate Light" w:cs="Calibri Light"/>
          <w:b/>
          <w:color w:val="000000"/>
          <w:spacing w:val="-4"/>
          <w:u w:val="single"/>
        </w:rPr>
        <w:t>A</w:t>
      </w:r>
      <w:r w:rsidR="00324B0B" w:rsidRPr="002462D8">
        <w:rPr>
          <w:rFonts w:ascii="EYInterstate Light" w:hAnsi="EYInterstate Light" w:cs="Calibri Light"/>
          <w:b/>
          <w:color w:val="000000"/>
          <w:u w:val="single"/>
        </w:rPr>
        <w:t>NN</w:t>
      </w:r>
      <w:r w:rsidR="00324B0B" w:rsidRPr="002462D8">
        <w:rPr>
          <w:rFonts w:ascii="EYInterstate Light" w:hAnsi="EYInterstate Light" w:cs="Calibri Light"/>
          <w:b/>
          <w:color w:val="000000"/>
          <w:spacing w:val="-2"/>
          <w:u w:val="single"/>
        </w:rPr>
        <w:t>E</w:t>
      </w:r>
      <w:r w:rsidR="00324B0B" w:rsidRPr="002462D8">
        <w:rPr>
          <w:rFonts w:ascii="EYInterstate Light" w:hAnsi="EYInterstate Light" w:cs="Calibri Light"/>
          <w:b/>
          <w:color w:val="000000"/>
          <w:spacing w:val="-5"/>
          <w:u w:val="single"/>
        </w:rPr>
        <w:t>X</w:t>
      </w:r>
      <w:r w:rsidR="00324B0B" w:rsidRPr="002462D8">
        <w:rPr>
          <w:rFonts w:ascii="EYInterstate Light" w:hAnsi="EYInterstate Light" w:cs="Calibri Light"/>
          <w:b/>
          <w:color w:val="000000"/>
          <w:u w:val="single"/>
        </w:rPr>
        <w:t>U</w:t>
      </w:r>
      <w:r w:rsidR="00324B0B" w:rsidRPr="002462D8">
        <w:rPr>
          <w:rFonts w:ascii="EYInterstate Light" w:hAnsi="EYInterstate Light" w:cs="Calibri Light"/>
          <w:b/>
          <w:color w:val="000000"/>
          <w:spacing w:val="-2"/>
          <w:u w:val="single"/>
        </w:rPr>
        <w:t>RE</w:t>
      </w:r>
      <w:r w:rsidR="00324B0B" w:rsidRPr="002462D8">
        <w:rPr>
          <w:rFonts w:ascii="EYInterstate Light" w:hAnsi="EYInterstate Light" w:cs="Calibri Light"/>
          <w:b/>
          <w:color w:val="000000"/>
          <w:u w:val="single"/>
        </w:rPr>
        <w:t xml:space="preserve"> –</w:t>
      </w:r>
      <w:r w:rsidR="00324B0B" w:rsidRPr="002462D8">
        <w:rPr>
          <w:rFonts w:ascii="EYInterstate Light" w:hAnsi="EYInterstate Light" w:cs="Calibri Light"/>
          <w:b/>
          <w:color w:val="000000"/>
          <w:spacing w:val="-6"/>
          <w:u w:val="single"/>
        </w:rPr>
        <w:t xml:space="preserve"> </w:t>
      </w:r>
      <w:r w:rsidR="00324B0B" w:rsidRPr="002462D8">
        <w:rPr>
          <w:rFonts w:ascii="EYInterstate Light" w:hAnsi="EYInterstate Light" w:cs="Calibri Light"/>
          <w:b/>
          <w:color w:val="000000"/>
          <w:spacing w:val="-2"/>
          <w:u w:val="single"/>
        </w:rPr>
        <w:t>C</w:t>
      </w:r>
      <w:r w:rsidR="00324B0B" w:rsidRPr="002462D8">
        <w:rPr>
          <w:rFonts w:ascii="EYInterstate Light" w:hAnsi="EYInterstate Light" w:cs="Calibri Light"/>
          <w:b/>
          <w:color w:val="000000"/>
          <w:spacing w:val="-3"/>
          <w:u w:val="single"/>
        </w:rPr>
        <w:t>”</w:t>
      </w:r>
      <w:r w:rsidR="00324B0B" w:rsidRPr="002462D8">
        <w:rPr>
          <w:rFonts w:ascii="EYInterstate Light" w:hAnsi="EYInterstate Light" w:cs="Calibri Light"/>
          <w:b/>
          <w:color w:val="000000"/>
          <w:u w:val="single"/>
        </w:rPr>
        <w:t xml:space="preserve">  </w:t>
      </w:r>
    </w:p>
    <w:p w:rsidR="00FD5755" w:rsidRDefault="00FD5755" w:rsidP="00BE1013">
      <w:pPr>
        <w:ind w:right="2944"/>
        <w:jc w:val="both"/>
        <w:rPr>
          <w:rFonts w:ascii="EYInterstate Light" w:hAnsi="EYInterstate Light" w:cs="Calibri Light"/>
          <w:b/>
          <w:color w:val="000000"/>
        </w:rPr>
      </w:pPr>
    </w:p>
    <w:p w:rsidR="00324B0B" w:rsidRPr="002462D8" w:rsidRDefault="00324B0B" w:rsidP="00BE1013">
      <w:pPr>
        <w:ind w:right="2944"/>
        <w:jc w:val="both"/>
        <w:rPr>
          <w:rFonts w:ascii="EYInterstate Light" w:hAnsi="EYInterstate Light" w:cs="Times New Roman"/>
          <w:b/>
          <w:color w:val="010302"/>
        </w:rPr>
      </w:pPr>
      <w:r w:rsidRPr="002462D8">
        <w:rPr>
          <w:rFonts w:ascii="EYInterstate Light" w:hAnsi="EYInterstate Light" w:cs="Calibri Light"/>
          <w:b/>
          <w:color w:val="000000"/>
        </w:rPr>
        <w:t>SUP</w:t>
      </w:r>
      <w:r w:rsidRPr="002462D8">
        <w:rPr>
          <w:rFonts w:ascii="EYInterstate Light" w:hAnsi="EYInterstate Light" w:cs="Calibri Light"/>
          <w:b/>
          <w:color w:val="000000"/>
          <w:spacing w:val="-6"/>
        </w:rPr>
        <w:t>P</w:t>
      </w:r>
      <w:r w:rsidRPr="002462D8">
        <w:rPr>
          <w:rFonts w:ascii="EYInterstate Light" w:hAnsi="EYInterstate Light" w:cs="Calibri Light"/>
          <w:b/>
          <w:color w:val="000000"/>
        </w:rPr>
        <w:t>O</w:t>
      </w:r>
      <w:r w:rsidRPr="002462D8">
        <w:rPr>
          <w:rFonts w:ascii="EYInterstate Light" w:hAnsi="EYInterstate Light" w:cs="Calibri Light"/>
          <w:b/>
          <w:color w:val="000000"/>
          <w:spacing w:val="-2"/>
        </w:rPr>
        <w:t>R</w:t>
      </w:r>
      <w:r w:rsidRPr="002462D8">
        <w:rPr>
          <w:rFonts w:ascii="EYInterstate Light" w:hAnsi="EYInterstate Light" w:cs="Calibri Light"/>
          <w:b/>
          <w:color w:val="000000"/>
        </w:rPr>
        <w:t>T</w:t>
      </w:r>
      <w:r w:rsidRPr="002462D8">
        <w:rPr>
          <w:rFonts w:ascii="EYInterstate Light" w:hAnsi="EYInterstate Light" w:cs="Calibri Light"/>
          <w:b/>
          <w:color w:val="000000"/>
          <w:spacing w:val="-5"/>
        </w:rPr>
        <w:t>I</w:t>
      </w:r>
      <w:r w:rsidRPr="002462D8">
        <w:rPr>
          <w:rFonts w:ascii="EYInterstate Light" w:hAnsi="EYInterstate Light" w:cs="Calibri Light"/>
          <w:b/>
          <w:color w:val="000000"/>
        </w:rPr>
        <w:t>NG</w:t>
      </w:r>
      <w:r w:rsidRPr="002462D8">
        <w:rPr>
          <w:rFonts w:ascii="EYInterstate Light" w:hAnsi="EYInterstate Light" w:cs="Calibri Light"/>
          <w:b/>
          <w:color w:val="000000"/>
          <w:spacing w:val="-6"/>
        </w:rPr>
        <w:t xml:space="preserve"> </w:t>
      </w:r>
      <w:r w:rsidRPr="002462D8">
        <w:rPr>
          <w:rFonts w:ascii="EYInterstate Light" w:hAnsi="EYInterstate Light" w:cs="Calibri Light"/>
          <w:b/>
          <w:color w:val="000000"/>
        </w:rPr>
        <w:t>D</w:t>
      </w:r>
      <w:r w:rsidRPr="002462D8">
        <w:rPr>
          <w:rFonts w:ascii="EYInterstate Light" w:hAnsi="EYInterstate Light" w:cs="Calibri Light"/>
          <w:b/>
          <w:color w:val="000000"/>
          <w:spacing w:val="-4"/>
        </w:rPr>
        <w:t>O</w:t>
      </w:r>
      <w:r w:rsidRPr="002462D8">
        <w:rPr>
          <w:rFonts w:ascii="EYInterstate Light" w:hAnsi="EYInterstate Light" w:cs="Calibri Light"/>
          <w:b/>
          <w:color w:val="000000"/>
          <w:spacing w:val="-2"/>
        </w:rPr>
        <w:t>C</w:t>
      </w:r>
      <w:r w:rsidRPr="002462D8">
        <w:rPr>
          <w:rFonts w:ascii="EYInterstate Light" w:hAnsi="EYInterstate Light" w:cs="Calibri Light"/>
          <w:b/>
          <w:color w:val="000000"/>
          <w:spacing w:val="-5"/>
        </w:rPr>
        <w:t>U</w:t>
      </w:r>
      <w:r w:rsidRPr="002462D8">
        <w:rPr>
          <w:rFonts w:ascii="EYInterstate Light" w:hAnsi="EYInterstate Light" w:cs="Calibri Light"/>
          <w:b/>
          <w:color w:val="000000"/>
        </w:rPr>
        <w:t>MEN</w:t>
      </w:r>
      <w:r w:rsidRPr="002462D8">
        <w:rPr>
          <w:rFonts w:ascii="EYInterstate Light" w:hAnsi="EYInterstate Light" w:cs="Calibri Light"/>
          <w:b/>
          <w:color w:val="000000"/>
          <w:spacing w:val="-5"/>
        </w:rPr>
        <w:t>T</w:t>
      </w:r>
      <w:r w:rsidRPr="002462D8">
        <w:rPr>
          <w:rFonts w:ascii="EYInterstate Light" w:hAnsi="EYInterstate Light" w:cs="Calibri Light"/>
          <w:b/>
          <w:color w:val="000000"/>
        </w:rPr>
        <w:t xml:space="preserve">S </w:t>
      </w:r>
      <w:r w:rsidRPr="002462D8">
        <w:rPr>
          <w:rFonts w:ascii="EYInterstate Light" w:hAnsi="EYInterstate Light" w:cs="Calibri Light"/>
          <w:b/>
          <w:color w:val="000000"/>
          <w:spacing w:val="-5"/>
        </w:rPr>
        <w:t>T</w:t>
      </w:r>
      <w:r w:rsidRPr="002462D8">
        <w:rPr>
          <w:rFonts w:ascii="EYInterstate Light" w:hAnsi="EYInterstate Light" w:cs="Calibri Light"/>
          <w:b/>
          <w:color w:val="000000"/>
        </w:rPr>
        <w:t>O</w:t>
      </w:r>
      <w:r w:rsidRPr="002462D8">
        <w:rPr>
          <w:rFonts w:ascii="EYInterstate Light" w:hAnsi="EYInterstate Light" w:cs="Calibri Light"/>
          <w:b/>
          <w:color w:val="000000"/>
          <w:spacing w:val="-2"/>
        </w:rPr>
        <w:t xml:space="preserve"> </w:t>
      </w:r>
      <w:r w:rsidRPr="002462D8">
        <w:rPr>
          <w:rFonts w:ascii="EYInterstate Light" w:hAnsi="EYInterstate Light" w:cs="Calibri Light"/>
          <w:b/>
          <w:color w:val="000000"/>
        </w:rPr>
        <w:t>B</w:t>
      </w:r>
      <w:r w:rsidRPr="002462D8">
        <w:rPr>
          <w:rFonts w:ascii="EYInterstate Light" w:hAnsi="EYInterstate Light" w:cs="Calibri Light"/>
          <w:b/>
          <w:color w:val="000000"/>
          <w:spacing w:val="-2"/>
        </w:rPr>
        <w:t>E</w:t>
      </w:r>
      <w:r w:rsidRPr="002462D8">
        <w:rPr>
          <w:rFonts w:ascii="EYInterstate Light" w:hAnsi="EYInterstate Light" w:cs="Calibri Light"/>
          <w:b/>
          <w:color w:val="000000"/>
          <w:spacing w:val="-6"/>
        </w:rPr>
        <w:t xml:space="preserve"> </w:t>
      </w:r>
      <w:r w:rsidRPr="002462D8">
        <w:rPr>
          <w:rFonts w:ascii="EYInterstate Light" w:hAnsi="EYInterstate Light" w:cs="Calibri Light"/>
          <w:b/>
          <w:color w:val="000000"/>
        </w:rPr>
        <w:t>AT</w:t>
      </w:r>
      <w:r w:rsidRPr="002462D8">
        <w:rPr>
          <w:rFonts w:ascii="EYInterstate Light" w:hAnsi="EYInterstate Light" w:cs="Calibri Light"/>
          <w:b/>
          <w:color w:val="000000"/>
          <w:spacing w:val="-6"/>
        </w:rPr>
        <w:t>T</w:t>
      </w:r>
      <w:r w:rsidRPr="002462D8">
        <w:rPr>
          <w:rFonts w:ascii="EYInterstate Light" w:hAnsi="EYInterstate Light" w:cs="Calibri Light"/>
          <w:b/>
          <w:color w:val="000000"/>
          <w:spacing w:val="-4"/>
        </w:rPr>
        <w:t>A</w:t>
      </w:r>
      <w:r w:rsidRPr="002462D8">
        <w:rPr>
          <w:rFonts w:ascii="EYInterstate Light" w:hAnsi="EYInterstate Light" w:cs="Calibri Light"/>
          <w:b/>
          <w:color w:val="000000"/>
        </w:rPr>
        <w:t>C</w:t>
      </w:r>
      <w:r w:rsidRPr="002462D8">
        <w:rPr>
          <w:rFonts w:ascii="EYInterstate Light" w:hAnsi="EYInterstate Light" w:cs="Calibri Light"/>
          <w:b/>
          <w:color w:val="000000"/>
          <w:spacing w:val="-2"/>
        </w:rPr>
        <w:t>H</w:t>
      </w:r>
      <w:r w:rsidRPr="002462D8">
        <w:rPr>
          <w:rFonts w:ascii="EYInterstate Light" w:hAnsi="EYInterstate Light" w:cs="Calibri Light"/>
          <w:b/>
          <w:color w:val="000000"/>
          <w:spacing w:val="-7"/>
        </w:rPr>
        <w:t>E</w:t>
      </w:r>
      <w:r w:rsidRPr="002462D8">
        <w:rPr>
          <w:rFonts w:ascii="EYInterstate Light" w:hAnsi="EYInterstate Light" w:cs="Calibri Light"/>
          <w:b/>
          <w:color w:val="000000"/>
        </w:rPr>
        <w:t>D</w:t>
      </w:r>
      <w:r w:rsidRPr="002462D8">
        <w:rPr>
          <w:rFonts w:ascii="EYInterstate Light" w:hAnsi="EYInterstate Light" w:cs="Calibri Light"/>
          <w:b/>
          <w:color w:val="000000"/>
          <w:spacing w:val="-6"/>
        </w:rPr>
        <w:t xml:space="preserve"> </w:t>
      </w:r>
      <w:r w:rsidRPr="002462D8">
        <w:rPr>
          <w:rFonts w:ascii="EYInterstate Light" w:hAnsi="EYInterstate Light" w:cs="Calibri Light"/>
          <w:b/>
          <w:color w:val="000000"/>
        </w:rPr>
        <w:t>WI</w:t>
      </w:r>
      <w:r w:rsidRPr="002462D8">
        <w:rPr>
          <w:rFonts w:ascii="EYInterstate Light" w:hAnsi="EYInterstate Light" w:cs="Calibri Light"/>
          <w:b/>
          <w:color w:val="000000"/>
          <w:spacing w:val="-5"/>
        </w:rPr>
        <w:t>T</w:t>
      </w:r>
      <w:r w:rsidRPr="002462D8">
        <w:rPr>
          <w:rFonts w:ascii="EYInterstate Light" w:hAnsi="EYInterstate Light" w:cs="Calibri Light"/>
          <w:b/>
          <w:color w:val="000000"/>
          <w:spacing w:val="-2"/>
        </w:rPr>
        <w:t>H</w:t>
      </w:r>
      <w:r w:rsidRPr="002462D8">
        <w:rPr>
          <w:rFonts w:ascii="EYInterstate Light" w:hAnsi="EYInterstate Light" w:cs="Calibri Light"/>
          <w:b/>
          <w:color w:val="000000"/>
        </w:rPr>
        <w:t xml:space="preserve"> </w:t>
      </w:r>
      <w:r w:rsidRPr="002462D8">
        <w:rPr>
          <w:rFonts w:ascii="EYInterstate Light" w:hAnsi="EYInterstate Light" w:cs="Calibri Light"/>
          <w:b/>
          <w:color w:val="000000"/>
          <w:spacing w:val="-2"/>
        </w:rPr>
        <w:t>E</w:t>
      </w:r>
      <w:r w:rsidRPr="002462D8">
        <w:rPr>
          <w:rFonts w:ascii="EYInterstate Light" w:hAnsi="EYInterstate Light" w:cs="Calibri Light"/>
          <w:b/>
          <w:color w:val="000000"/>
        </w:rPr>
        <w:t>O</w:t>
      </w:r>
      <w:r w:rsidRPr="002462D8">
        <w:rPr>
          <w:rFonts w:ascii="EYInterstate Light" w:hAnsi="EYInterstate Light" w:cs="Calibri Light"/>
          <w:b/>
          <w:color w:val="000000"/>
          <w:spacing w:val="-2"/>
        </w:rPr>
        <w:t>I</w:t>
      </w:r>
      <w:r w:rsidR="004964B4" w:rsidRPr="002462D8">
        <w:rPr>
          <w:rFonts w:ascii="EYInterstate Light" w:hAnsi="EYInterstate Light" w:cs="Calibri Light"/>
          <w:b/>
          <w:color w:val="000000"/>
        </w:rPr>
        <w:t xml:space="preserve"> </w:t>
      </w:r>
    </w:p>
    <w:p w:rsidR="00324B0B" w:rsidRPr="002462D8" w:rsidRDefault="00324B0B" w:rsidP="00BE1013">
      <w:pPr>
        <w:spacing w:after="8"/>
        <w:jc w:val="both"/>
        <w:rPr>
          <w:rFonts w:ascii="EYInterstate Light" w:hAnsi="EYInterstate Light"/>
          <w:color w:val="000000" w:themeColor="text1"/>
        </w:rPr>
      </w:pPr>
    </w:p>
    <w:p w:rsidR="004964B4" w:rsidRPr="002462D8" w:rsidRDefault="00324B0B" w:rsidP="00BE1013">
      <w:pPr>
        <w:spacing w:after="5" w:line="231" w:lineRule="auto"/>
        <w:ind w:left="-5" w:hanging="10"/>
        <w:jc w:val="both"/>
        <w:rPr>
          <w:rFonts w:ascii="EYInterstate Light" w:hAnsi="EYInterstate Light"/>
        </w:rPr>
      </w:pPr>
      <w:r w:rsidRPr="002462D8">
        <w:rPr>
          <w:rFonts w:ascii="EYInterstate Light" w:hAnsi="EYInterstate Light" w:cs="Calibri Light"/>
          <w:color w:val="000000"/>
        </w:rPr>
        <w:t>a</w:t>
      </w:r>
      <w:r w:rsidRPr="002462D8">
        <w:rPr>
          <w:rFonts w:ascii="EYInterstate Light" w:hAnsi="EYInterstate Light" w:cs="Calibri Light"/>
          <w:color w:val="000000"/>
          <w:spacing w:val="-5"/>
        </w:rPr>
        <w:t>.</w:t>
      </w:r>
      <w:r w:rsidRPr="002462D8">
        <w:rPr>
          <w:rFonts w:ascii="EYInterstate Light" w:hAnsi="EYInterstate Light" w:cs="Arial"/>
          <w:b/>
          <w:bCs/>
          <w:color w:val="000000"/>
          <w:spacing w:val="145"/>
        </w:rPr>
        <w:t xml:space="preserve"> </w:t>
      </w:r>
      <w:r w:rsidR="004964B4" w:rsidRPr="002462D8">
        <w:rPr>
          <w:rFonts w:ascii="EYInterstate Light" w:eastAsia="Book Antiqua" w:hAnsi="EYInterstate Light" w:cs="Book Antiqua"/>
          <w:i/>
        </w:rPr>
        <w:t xml:space="preserve">[Note: In case of joint EoIs, the details set out below are to be provided for each of the </w:t>
      </w:r>
      <w:r w:rsidR="00177245">
        <w:rPr>
          <w:rFonts w:ascii="EYInterstate Light" w:eastAsia="Book Antiqua" w:hAnsi="EYInterstate Light" w:cs="Book Antiqua"/>
          <w:i/>
        </w:rPr>
        <w:t>i</w:t>
      </w:r>
      <w:r w:rsidR="00677EB2" w:rsidRPr="002462D8">
        <w:rPr>
          <w:rFonts w:ascii="EYInterstate Light" w:eastAsia="Book Antiqua" w:hAnsi="EYInterstate Light" w:cs="Book Antiqua"/>
          <w:i/>
        </w:rPr>
        <w:t>ndividuals/</w:t>
      </w:r>
      <w:r w:rsidR="004964B4" w:rsidRPr="002462D8">
        <w:rPr>
          <w:rFonts w:ascii="EYInterstate Light" w:eastAsia="Book Antiqua" w:hAnsi="EYInterstate Light" w:cs="Book Antiqua"/>
          <w:i/>
        </w:rPr>
        <w:t>entities/ g</w:t>
      </w:r>
      <w:r w:rsidR="002F134D" w:rsidRPr="002462D8">
        <w:rPr>
          <w:rFonts w:ascii="EYInterstate Light" w:eastAsia="Book Antiqua" w:hAnsi="EYInterstate Light" w:cs="Book Antiqua"/>
          <w:i/>
        </w:rPr>
        <w:t xml:space="preserve">roups submitting each joint EoI, as </w:t>
      </w:r>
      <w:r w:rsidR="00677EB2" w:rsidRPr="002462D8">
        <w:rPr>
          <w:rFonts w:ascii="EYInterstate Light" w:eastAsia="Book Antiqua" w:hAnsi="EYInterstate Light" w:cs="Book Antiqua"/>
          <w:i/>
        </w:rPr>
        <w:t>the case may be</w:t>
      </w:r>
      <w:r w:rsidR="00177245">
        <w:rPr>
          <w:rFonts w:ascii="EYInterstate Light" w:eastAsia="Book Antiqua" w:hAnsi="EYInterstate Light" w:cs="Book Antiqua"/>
          <w:i/>
        </w:rPr>
        <w:t>.</w:t>
      </w:r>
      <w:r w:rsidR="004964B4" w:rsidRPr="002462D8">
        <w:rPr>
          <w:rFonts w:ascii="EYInterstate Light" w:eastAsia="Book Antiqua" w:hAnsi="EYInterstate Light" w:cs="Book Antiqua"/>
          <w:i/>
        </w:rPr>
        <w:t xml:space="preserve">]  </w:t>
      </w:r>
    </w:p>
    <w:p w:rsidR="004964B4" w:rsidRPr="002462D8" w:rsidRDefault="004964B4" w:rsidP="00BE1013">
      <w:pPr>
        <w:spacing w:after="55"/>
        <w:ind w:left="54"/>
        <w:jc w:val="both"/>
        <w:rPr>
          <w:rFonts w:ascii="EYInterstate Light" w:hAnsi="EYInterstate Light"/>
        </w:rPr>
      </w:pPr>
      <w:r w:rsidRPr="002462D8">
        <w:rPr>
          <w:rFonts w:ascii="EYInterstate Light" w:eastAsia="Book Antiqua" w:hAnsi="EYInterstate Light" w:cs="Book Antiqua"/>
        </w:rPr>
        <w:t xml:space="preserve"> </w:t>
      </w:r>
    </w:p>
    <w:p w:rsidR="004964B4" w:rsidRPr="002462D8" w:rsidRDefault="004964B4" w:rsidP="00BE1013">
      <w:pPr>
        <w:numPr>
          <w:ilvl w:val="0"/>
          <w:numId w:val="10"/>
        </w:numPr>
        <w:spacing w:after="253" w:line="259" w:lineRule="auto"/>
        <w:ind w:left="694" w:hanging="281"/>
        <w:jc w:val="both"/>
        <w:rPr>
          <w:rFonts w:ascii="EYInterstate Light" w:hAnsi="EYInterstate Light"/>
        </w:rPr>
      </w:pPr>
      <w:r w:rsidRPr="002462D8">
        <w:rPr>
          <w:rFonts w:ascii="EYInterstate Light" w:eastAsia="Book Antiqua" w:hAnsi="EYInterstate Light" w:cs="Book Antiqua"/>
          <w:b/>
        </w:rPr>
        <w:t xml:space="preserve">Name and Address: </w:t>
      </w:r>
    </w:p>
    <w:p w:rsidR="002F134D" w:rsidRPr="002462D8" w:rsidRDefault="004964B4" w:rsidP="00BE1013">
      <w:pPr>
        <w:numPr>
          <w:ilvl w:val="1"/>
          <w:numId w:val="10"/>
        </w:numPr>
        <w:spacing w:after="4" w:line="267" w:lineRule="auto"/>
        <w:ind w:hanging="286"/>
        <w:jc w:val="both"/>
        <w:rPr>
          <w:rFonts w:ascii="EYInterstate Light" w:hAnsi="EYInterstate Light"/>
        </w:rPr>
      </w:pPr>
      <w:r w:rsidRPr="002462D8">
        <w:rPr>
          <w:rFonts w:ascii="EYInterstate Light" w:eastAsia="Book Antiqua" w:hAnsi="EYInterstate Light" w:cs="Book Antiqua"/>
        </w:rPr>
        <w:t xml:space="preserve">Name of the </w:t>
      </w:r>
      <w:r w:rsidR="002F134D" w:rsidRPr="002462D8">
        <w:rPr>
          <w:rFonts w:ascii="EYInterstate Light" w:eastAsia="Book Antiqua" w:hAnsi="EYInterstate Light" w:cs="Book Antiqua"/>
        </w:rPr>
        <w:t>Individual/</w:t>
      </w:r>
      <w:r w:rsidRPr="002462D8">
        <w:rPr>
          <w:rFonts w:ascii="EYInterstate Light" w:eastAsia="Book Antiqua" w:hAnsi="EYInterstate Light" w:cs="Book Antiqua"/>
        </w:rPr>
        <w:t>Firm/Company/Organisation/ Other Applicant:</w:t>
      </w:r>
    </w:p>
    <w:p w:rsidR="004964B4" w:rsidRPr="002462D8" w:rsidRDefault="004964B4" w:rsidP="00BE1013">
      <w:pPr>
        <w:numPr>
          <w:ilvl w:val="1"/>
          <w:numId w:val="10"/>
        </w:numPr>
        <w:spacing w:after="4" w:line="267" w:lineRule="auto"/>
        <w:ind w:hanging="286"/>
        <w:jc w:val="both"/>
        <w:rPr>
          <w:rFonts w:ascii="EYInterstate Light" w:hAnsi="EYInterstate Light"/>
        </w:rPr>
      </w:pPr>
      <w:r w:rsidRPr="002462D8">
        <w:rPr>
          <w:rFonts w:ascii="EYInterstate Light" w:eastAsia="Book Antiqua" w:hAnsi="EYInterstate Light" w:cs="Book Antiqua"/>
        </w:rPr>
        <w:t xml:space="preserve">Address: </w:t>
      </w:r>
    </w:p>
    <w:p w:rsidR="004964B4" w:rsidRPr="002462D8" w:rsidRDefault="004964B4" w:rsidP="00BE1013">
      <w:pPr>
        <w:numPr>
          <w:ilvl w:val="1"/>
          <w:numId w:val="11"/>
        </w:numPr>
        <w:spacing w:after="4" w:line="267" w:lineRule="auto"/>
        <w:ind w:hanging="286"/>
        <w:jc w:val="both"/>
        <w:rPr>
          <w:rFonts w:ascii="EYInterstate Light" w:hAnsi="EYInterstate Light"/>
        </w:rPr>
      </w:pPr>
      <w:r w:rsidRPr="002462D8">
        <w:rPr>
          <w:rFonts w:ascii="EYInterstate Light" w:eastAsia="Book Antiqua" w:hAnsi="EYInterstate Light" w:cs="Book Antiqua"/>
        </w:rPr>
        <w:t xml:space="preserve">Telephone No: </w:t>
      </w:r>
    </w:p>
    <w:p w:rsidR="004964B4" w:rsidRPr="002462D8" w:rsidRDefault="004964B4" w:rsidP="00BE1013">
      <w:pPr>
        <w:numPr>
          <w:ilvl w:val="1"/>
          <w:numId w:val="11"/>
        </w:numPr>
        <w:spacing w:after="4" w:line="267" w:lineRule="auto"/>
        <w:ind w:hanging="286"/>
        <w:jc w:val="both"/>
        <w:rPr>
          <w:rFonts w:ascii="EYInterstate Light" w:hAnsi="EYInterstate Light"/>
        </w:rPr>
      </w:pPr>
      <w:r w:rsidRPr="002462D8">
        <w:rPr>
          <w:rFonts w:ascii="EYInterstate Light" w:eastAsia="Book Antiqua" w:hAnsi="EYInterstate Light" w:cs="Book Antiqua"/>
        </w:rPr>
        <w:t xml:space="preserve">Fax: </w:t>
      </w:r>
    </w:p>
    <w:p w:rsidR="004964B4" w:rsidRPr="002462D8" w:rsidRDefault="004964B4" w:rsidP="00BE1013">
      <w:pPr>
        <w:numPr>
          <w:ilvl w:val="1"/>
          <w:numId w:val="11"/>
        </w:numPr>
        <w:spacing w:after="4" w:line="267" w:lineRule="auto"/>
        <w:ind w:hanging="286"/>
        <w:jc w:val="both"/>
        <w:rPr>
          <w:rFonts w:ascii="EYInterstate Light" w:hAnsi="EYInterstate Light"/>
        </w:rPr>
      </w:pPr>
      <w:r w:rsidRPr="002462D8">
        <w:rPr>
          <w:rFonts w:ascii="EYInterstate Light" w:eastAsia="Book Antiqua" w:hAnsi="EYInterstate Light" w:cs="Book Antiqua"/>
        </w:rPr>
        <w:t xml:space="preserve">Email: </w:t>
      </w:r>
    </w:p>
    <w:p w:rsidR="004964B4" w:rsidRPr="002462D8" w:rsidRDefault="004964B4" w:rsidP="00BE1013">
      <w:pPr>
        <w:numPr>
          <w:ilvl w:val="1"/>
          <w:numId w:val="11"/>
        </w:numPr>
        <w:spacing w:after="4" w:line="267" w:lineRule="auto"/>
        <w:ind w:hanging="286"/>
        <w:jc w:val="both"/>
        <w:rPr>
          <w:rFonts w:ascii="EYInterstate Light" w:hAnsi="EYInterstate Light"/>
        </w:rPr>
      </w:pPr>
      <w:r w:rsidRPr="002462D8">
        <w:rPr>
          <w:rFonts w:ascii="EYInterstate Light" w:eastAsia="Book Antiqua" w:hAnsi="EYInterstate Light" w:cs="Book Antiqua"/>
        </w:rPr>
        <w:t xml:space="preserve">PAN/CIN: </w:t>
      </w:r>
    </w:p>
    <w:p w:rsidR="004964B4" w:rsidRPr="002462D8" w:rsidRDefault="004964B4" w:rsidP="00BE1013">
      <w:pPr>
        <w:spacing w:after="8"/>
        <w:ind w:left="1433"/>
        <w:jc w:val="both"/>
        <w:rPr>
          <w:rFonts w:ascii="EYInterstate Light" w:hAnsi="EYInterstate Light"/>
        </w:rPr>
      </w:pPr>
      <w:r w:rsidRPr="002462D8">
        <w:rPr>
          <w:rFonts w:ascii="EYInterstate Light" w:eastAsia="Book Antiqua" w:hAnsi="EYInterstate Light" w:cs="Book Antiqua"/>
          <w:b/>
        </w:rPr>
        <w:t xml:space="preserve"> </w:t>
      </w:r>
    </w:p>
    <w:p w:rsidR="004964B4" w:rsidRPr="002462D8" w:rsidRDefault="004964B4" w:rsidP="00BE1013">
      <w:pPr>
        <w:numPr>
          <w:ilvl w:val="0"/>
          <w:numId w:val="10"/>
        </w:numPr>
        <w:spacing w:after="253" w:line="259" w:lineRule="auto"/>
        <w:ind w:left="694" w:hanging="281"/>
        <w:jc w:val="both"/>
        <w:rPr>
          <w:rFonts w:ascii="EYInterstate Light" w:hAnsi="EYInterstate Light"/>
        </w:rPr>
      </w:pPr>
      <w:r w:rsidRPr="002462D8">
        <w:rPr>
          <w:rFonts w:ascii="EYInterstate Light" w:eastAsia="Book Antiqua" w:hAnsi="EYInterstate Light" w:cs="Book Antiqua"/>
          <w:b/>
        </w:rPr>
        <w:t xml:space="preserve">Date of Establishment (if any): </w:t>
      </w:r>
    </w:p>
    <w:p w:rsidR="004964B4" w:rsidRPr="002462D8" w:rsidRDefault="004964B4" w:rsidP="00BE1013">
      <w:pPr>
        <w:numPr>
          <w:ilvl w:val="0"/>
          <w:numId w:val="10"/>
        </w:numPr>
        <w:spacing w:after="5" w:line="231" w:lineRule="auto"/>
        <w:ind w:left="694" w:hanging="281"/>
        <w:jc w:val="both"/>
        <w:rPr>
          <w:rFonts w:ascii="EYInterstate Light" w:hAnsi="EYInterstate Light"/>
        </w:rPr>
      </w:pPr>
      <w:r w:rsidRPr="002462D8">
        <w:rPr>
          <w:rFonts w:ascii="EYInterstate Light" w:eastAsia="Book Antiqua" w:hAnsi="EYInterstate Light" w:cs="Book Antiqua"/>
          <w:b/>
        </w:rPr>
        <w:t xml:space="preserve">Nature of Establishment: </w:t>
      </w:r>
      <w:r w:rsidRPr="002462D8">
        <w:rPr>
          <w:rFonts w:ascii="EYInterstate Light" w:eastAsia="Book Antiqua" w:hAnsi="EYInterstate Light" w:cs="Book Antiqua"/>
          <w:i/>
        </w:rPr>
        <w:t>[Body Corporate OR Financial Institutions / Funds / PE Investors</w:t>
      </w:r>
      <w:r w:rsidR="007F6AF7" w:rsidRPr="002462D8">
        <w:rPr>
          <w:rFonts w:ascii="EYInterstate Light" w:eastAsia="Book Antiqua" w:hAnsi="EYInterstate Light" w:cs="Book Antiqua"/>
          <w:i/>
        </w:rPr>
        <w:t xml:space="preserve">/other </w:t>
      </w:r>
      <w:r w:rsidR="002F134D" w:rsidRPr="002462D8">
        <w:rPr>
          <w:rFonts w:ascii="EYInterstate Light" w:eastAsia="Book Antiqua" w:hAnsi="EYInterstate Light" w:cs="Book Antiqua"/>
          <w:i/>
        </w:rPr>
        <w:t>applicant</w:t>
      </w:r>
      <w:r w:rsidRPr="002462D8">
        <w:rPr>
          <w:rFonts w:ascii="EYInterstate Light" w:eastAsia="Book Antiqua" w:hAnsi="EYInterstate Light" w:cs="Book Antiqua"/>
          <w:i/>
        </w:rPr>
        <w:t xml:space="preserve">] </w:t>
      </w:r>
    </w:p>
    <w:p w:rsidR="002F134D" w:rsidRPr="002462D8" w:rsidRDefault="002F134D" w:rsidP="002F134D">
      <w:pPr>
        <w:spacing w:after="5" w:line="231" w:lineRule="auto"/>
        <w:ind w:left="694"/>
        <w:jc w:val="both"/>
        <w:rPr>
          <w:rFonts w:ascii="EYInterstate Light" w:hAnsi="EYInterstate Light"/>
        </w:rPr>
      </w:pPr>
    </w:p>
    <w:p w:rsidR="004964B4" w:rsidRPr="002462D8" w:rsidRDefault="004964B4" w:rsidP="00BE1013">
      <w:pPr>
        <w:numPr>
          <w:ilvl w:val="0"/>
          <w:numId w:val="10"/>
        </w:numPr>
        <w:spacing w:after="253" w:line="259" w:lineRule="auto"/>
        <w:ind w:left="694" w:hanging="281"/>
        <w:jc w:val="both"/>
        <w:rPr>
          <w:rFonts w:ascii="EYInterstate Light" w:hAnsi="EYInterstate Light"/>
        </w:rPr>
      </w:pPr>
      <w:r w:rsidRPr="002462D8">
        <w:rPr>
          <w:rFonts w:ascii="EYInterstate Light" w:eastAsia="Book Antiqua" w:hAnsi="EYInterstate Light" w:cs="Book Antiqua"/>
          <w:b/>
        </w:rPr>
        <w:t xml:space="preserve">Core Area of Expertise: </w:t>
      </w:r>
    </w:p>
    <w:p w:rsidR="004964B4" w:rsidRPr="002462D8" w:rsidRDefault="004964B4" w:rsidP="00BE1013">
      <w:pPr>
        <w:numPr>
          <w:ilvl w:val="0"/>
          <w:numId w:val="10"/>
        </w:numPr>
        <w:spacing w:after="253" w:line="259" w:lineRule="auto"/>
        <w:ind w:left="694" w:hanging="281"/>
        <w:jc w:val="both"/>
        <w:rPr>
          <w:rFonts w:ascii="EYInterstate Light" w:hAnsi="EYInterstate Light"/>
        </w:rPr>
      </w:pPr>
      <w:r w:rsidRPr="002462D8">
        <w:rPr>
          <w:rFonts w:ascii="EYInterstate Light" w:eastAsia="Book Antiqua" w:hAnsi="EYInterstate Light" w:cs="Book Antiqua"/>
          <w:b/>
        </w:rPr>
        <w:t xml:space="preserve">Contact Person: </w:t>
      </w:r>
    </w:p>
    <w:p w:rsidR="004964B4" w:rsidRPr="002462D8" w:rsidRDefault="004964B4" w:rsidP="00BE1013">
      <w:pPr>
        <w:numPr>
          <w:ilvl w:val="1"/>
          <w:numId w:val="10"/>
        </w:numPr>
        <w:spacing w:after="4" w:line="267" w:lineRule="auto"/>
        <w:ind w:hanging="286"/>
        <w:jc w:val="both"/>
        <w:rPr>
          <w:rFonts w:ascii="EYInterstate Light" w:hAnsi="EYInterstate Light"/>
        </w:rPr>
      </w:pPr>
      <w:r w:rsidRPr="002462D8">
        <w:rPr>
          <w:rFonts w:ascii="EYInterstate Light" w:eastAsia="Book Antiqua" w:hAnsi="EYInterstate Light" w:cs="Book Antiqua"/>
        </w:rPr>
        <w:t xml:space="preserve">Name: </w:t>
      </w:r>
    </w:p>
    <w:p w:rsidR="004964B4" w:rsidRPr="002462D8" w:rsidRDefault="004964B4" w:rsidP="00BE1013">
      <w:pPr>
        <w:numPr>
          <w:ilvl w:val="1"/>
          <w:numId w:val="10"/>
        </w:numPr>
        <w:spacing w:after="4" w:line="267" w:lineRule="auto"/>
        <w:ind w:hanging="286"/>
        <w:jc w:val="both"/>
        <w:rPr>
          <w:rFonts w:ascii="EYInterstate Light" w:hAnsi="EYInterstate Light"/>
        </w:rPr>
      </w:pPr>
      <w:r w:rsidRPr="002462D8">
        <w:rPr>
          <w:rFonts w:ascii="EYInterstate Light" w:eastAsia="Book Antiqua" w:hAnsi="EYInterstate Light" w:cs="Book Antiqua"/>
        </w:rPr>
        <w:t xml:space="preserve">Designation: </w:t>
      </w:r>
    </w:p>
    <w:p w:rsidR="004964B4" w:rsidRPr="002462D8" w:rsidRDefault="004964B4" w:rsidP="00BE1013">
      <w:pPr>
        <w:numPr>
          <w:ilvl w:val="1"/>
          <w:numId w:val="10"/>
        </w:numPr>
        <w:spacing w:after="4" w:line="267" w:lineRule="auto"/>
        <w:ind w:hanging="286"/>
        <w:jc w:val="both"/>
        <w:rPr>
          <w:rFonts w:ascii="EYInterstate Light" w:hAnsi="EYInterstate Light"/>
        </w:rPr>
      </w:pPr>
      <w:r w:rsidRPr="002462D8">
        <w:rPr>
          <w:rFonts w:ascii="EYInterstate Light" w:eastAsia="Book Antiqua" w:hAnsi="EYInterstate Light" w:cs="Book Antiqua"/>
        </w:rPr>
        <w:t xml:space="preserve">Telephone No: </w:t>
      </w:r>
    </w:p>
    <w:p w:rsidR="004964B4" w:rsidRPr="002462D8" w:rsidRDefault="004964B4" w:rsidP="00BE1013">
      <w:pPr>
        <w:numPr>
          <w:ilvl w:val="1"/>
          <w:numId w:val="10"/>
        </w:numPr>
        <w:spacing w:after="4" w:line="267" w:lineRule="auto"/>
        <w:ind w:hanging="286"/>
        <w:jc w:val="both"/>
        <w:rPr>
          <w:rFonts w:ascii="EYInterstate Light" w:hAnsi="EYInterstate Light"/>
        </w:rPr>
      </w:pPr>
      <w:r w:rsidRPr="002462D8">
        <w:rPr>
          <w:rFonts w:ascii="EYInterstate Light" w:eastAsia="Book Antiqua" w:hAnsi="EYInterstate Light" w:cs="Book Antiqua"/>
        </w:rPr>
        <w:t xml:space="preserve">Mobile No: </w:t>
      </w:r>
    </w:p>
    <w:p w:rsidR="004964B4" w:rsidRPr="002462D8" w:rsidRDefault="004964B4" w:rsidP="00DD4593">
      <w:pPr>
        <w:numPr>
          <w:ilvl w:val="1"/>
          <w:numId w:val="10"/>
        </w:numPr>
        <w:spacing w:after="4" w:line="267" w:lineRule="auto"/>
        <w:ind w:hanging="286"/>
        <w:jc w:val="both"/>
        <w:rPr>
          <w:rFonts w:ascii="EYInterstate Light" w:hAnsi="EYInterstate Light"/>
        </w:rPr>
      </w:pPr>
      <w:r w:rsidRPr="002462D8">
        <w:rPr>
          <w:rFonts w:ascii="EYInterstate Light" w:eastAsia="Book Antiqua" w:hAnsi="EYInterstate Light" w:cs="Book Antiqua"/>
        </w:rPr>
        <w:t xml:space="preserve">Email: </w:t>
      </w:r>
    </w:p>
    <w:p w:rsidR="004964B4" w:rsidRPr="002462D8" w:rsidRDefault="004964B4" w:rsidP="00BE1013">
      <w:pPr>
        <w:spacing w:after="7"/>
        <w:ind w:left="994"/>
        <w:jc w:val="both"/>
        <w:rPr>
          <w:rFonts w:ascii="EYInterstate Light" w:hAnsi="EYInterstate Light"/>
        </w:rPr>
      </w:pPr>
      <w:r w:rsidRPr="002462D8">
        <w:rPr>
          <w:rFonts w:ascii="EYInterstate Light" w:eastAsia="Book Antiqua" w:hAnsi="EYInterstate Light" w:cs="Book Antiqua"/>
          <w:b/>
        </w:rPr>
        <w:t xml:space="preserve"> </w:t>
      </w:r>
    </w:p>
    <w:p w:rsidR="007F6AF7" w:rsidRPr="002462D8" w:rsidRDefault="007F6AF7" w:rsidP="007F6AF7">
      <w:pPr>
        <w:numPr>
          <w:ilvl w:val="0"/>
          <w:numId w:val="10"/>
        </w:numPr>
        <w:spacing w:after="253" w:line="259" w:lineRule="auto"/>
        <w:ind w:left="694" w:hanging="281"/>
        <w:jc w:val="both"/>
        <w:rPr>
          <w:rFonts w:ascii="EYInterstate Light" w:hAnsi="EYInterstate Light"/>
          <w:b/>
        </w:rPr>
      </w:pPr>
      <w:r w:rsidRPr="002462D8">
        <w:rPr>
          <w:rFonts w:ascii="EYInterstate Light" w:hAnsi="EYInterstate Light"/>
          <w:b/>
        </w:rPr>
        <w:t>Individual:</w:t>
      </w:r>
    </w:p>
    <w:p w:rsidR="007F6AF7" w:rsidRPr="002462D8" w:rsidRDefault="007F6AF7" w:rsidP="007F6AF7">
      <w:pPr>
        <w:numPr>
          <w:ilvl w:val="1"/>
          <w:numId w:val="10"/>
        </w:numPr>
        <w:spacing w:after="78" w:line="267" w:lineRule="auto"/>
        <w:ind w:hanging="286"/>
        <w:jc w:val="both"/>
        <w:rPr>
          <w:rFonts w:ascii="EYInterstate Light" w:hAnsi="EYInterstate Light"/>
        </w:rPr>
      </w:pPr>
      <w:r w:rsidRPr="002462D8">
        <w:rPr>
          <w:rFonts w:ascii="EYInterstate Light" w:eastAsia="Book Antiqua" w:hAnsi="EYInterstate Light" w:cs="Book Antiqua"/>
        </w:rPr>
        <w:t xml:space="preserve">Individual Profile: </w:t>
      </w:r>
    </w:p>
    <w:p w:rsidR="007F6AF7" w:rsidRPr="002462D8" w:rsidRDefault="007F6AF7" w:rsidP="007F6AF7">
      <w:pPr>
        <w:spacing w:after="128" w:line="231" w:lineRule="auto"/>
        <w:ind w:left="1002" w:hanging="10"/>
        <w:jc w:val="both"/>
        <w:rPr>
          <w:rFonts w:ascii="EYInterstate Light" w:hAnsi="EYInterstate Light"/>
        </w:rPr>
      </w:pPr>
      <w:r w:rsidRPr="002462D8">
        <w:rPr>
          <w:rFonts w:ascii="EYInterstate Light" w:eastAsia="Book Antiqua" w:hAnsi="EYInterstate Light" w:cs="Book Antiqua"/>
          <w:i/>
        </w:rPr>
        <w:t xml:space="preserve">[Note: The </w:t>
      </w:r>
      <w:r w:rsidR="00177245">
        <w:rPr>
          <w:rFonts w:ascii="EYInterstate Light" w:eastAsia="Book Antiqua" w:hAnsi="EYInterstate Light" w:cs="Book Antiqua"/>
          <w:i/>
        </w:rPr>
        <w:t>i</w:t>
      </w:r>
      <w:r w:rsidRPr="002462D8">
        <w:rPr>
          <w:rFonts w:ascii="EYInterstate Light" w:eastAsia="Book Antiqua" w:hAnsi="EYInterstate Light" w:cs="Book Antiqua"/>
          <w:i/>
        </w:rPr>
        <w:t xml:space="preserve">ndividual should necessarily include net worth numbers of the preceding </w:t>
      </w:r>
      <w:r w:rsidR="009B505B" w:rsidRPr="002462D8">
        <w:rPr>
          <w:rFonts w:ascii="EYInterstate Light" w:eastAsia="Book Antiqua" w:hAnsi="EYInterstate Light" w:cs="Book Antiqua"/>
          <w:i/>
        </w:rPr>
        <w:t>financial year.]</w:t>
      </w:r>
    </w:p>
    <w:p w:rsidR="007F6AF7" w:rsidRDefault="007F6AF7" w:rsidP="007F6AF7">
      <w:pPr>
        <w:spacing w:line="267" w:lineRule="auto"/>
        <w:ind w:left="994"/>
        <w:jc w:val="both"/>
        <w:rPr>
          <w:rFonts w:ascii="EYInterstate Light" w:eastAsia="Book Antiqua" w:hAnsi="EYInterstate Light" w:cs="Book Antiqua"/>
          <w:b/>
        </w:rPr>
      </w:pPr>
      <w:r w:rsidRPr="002462D8">
        <w:rPr>
          <w:rFonts w:ascii="EYInterstate Light" w:eastAsia="Book Antiqua" w:hAnsi="EYInterstate Light" w:cs="Book Antiqua"/>
          <w:u w:val="single" w:color="000000"/>
        </w:rPr>
        <w:t>(if for group, give separately for each</w:t>
      </w:r>
      <w:r w:rsidR="009B505B" w:rsidRPr="002462D8">
        <w:rPr>
          <w:rFonts w:ascii="EYInterstate Light" w:eastAsia="Book Antiqua" w:hAnsi="EYInterstate Light" w:cs="Book Antiqua"/>
          <w:u w:val="single" w:color="000000"/>
        </w:rPr>
        <w:t xml:space="preserve"> </w:t>
      </w:r>
      <w:r w:rsidR="00177245">
        <w:rPr>
          <w:rFonts w:ascii="EYInterstate Light" w:eastAsia="Book Antiqua" w:hAnsi="EYInterstate Light" w:cs="Book Antiqua"/>
          <w:u w:val="single" w:color="000000"/>
        </w:rPr>
        <w:t>i</w:t>
      </w:r>
      <w:r w:rsidR="009B505B" w:rsidRPr="002462D8">
        <w:rPr>
          <w:rFonts w:ascii="EYInterstate Light" w:eastAsia="Book Antiqua" w:hAnsi="EYInterstate Light" w:cs="Book Antiqua"/>
          <w:u w:val="single" w:color="000000"/>
        </w:rPr>
        <w:t>ndividual</w:t>
      </w:r>
      <w:r w:rsidRPr="002462D8">
        <w:rPr>
          <w:rFonts w:ascii="EYInterstate Light" w:eastAsia="Book Antiqua" w:hAnsi="EYInterstate Light" w:cs="Book Antiqua"/>
          <w:u w:val="single" w:color="000000"/>
        </w:rPr>
        <w:t>)</w:t>
      </w:r>
      <w:r w:rsidRPr="002462D8">
        <w:rPr>
          <w:rFonts w:ascii="EYInterstate Light" w:eastAsia="Book Antiqua" w:hAnsi="EYInterstate Light" w:cs="Book Antiqua"/>
          <w:b/>
        </w:rPr>
        <w:t xml:space="preserve"> </w:t>
      </w:r>
    </w:p>
    <w:p w:rsidR="00177245" w:rsidRPr="002462D8" w:rsidRDefault="00177245" w:rsidP="007F6AF7">
      <w:pPr>
        <w:spacing w:line="267" w:lineRule="auto"/>
        <w:ind w:left="994"/>
        <w:jc w:val="both"/>
        <w:rPr>
          <w:rFonts w:ascii="EYInterstate Light" w:hAnsi="EYInterstate Light"/>
        </w:rPr>
      </w:pPr>
    </w:p>
    <w:tbl>
      <w:tblPr>
        <w:tblStyle w:val="TableGrid"/>
        <w:tblW w:w="4439" w:type="dxa"/>
        <w:tblInd w:w="886" w:type="dxa"/>
        <w:tblCellMar>
          <w:left w:w="108" w:type="dxa"/>
          <w:bottom w:w="5" w:type="dxa"/>
          <w:right w:w="115" w:type="dxa"/>
        </w:tblCellMar>
        <w:tblLook w:val="04A0" w:firstRow="1" w:lastRow="0" w:firstColumn="1" w:lastColumn="0" w:noHBand="0" w:noVBand="1"/>
      </w:tblPr>
      <w:tblGrid>
        <w:gridCol w:w="2243"/>
        <w:gridCol w:w="2196"/>
      </w:tblGrid>
      <w:tr w:rsidR="009B505B" w:rsidRPr="002462D8" w:rsidTr="009B505B">
        <w:trPr>
          <w:trHeight w:val="420"/>
        </w:trPr>
        <w:tc>
          <w:tcPr>
            <w:tcW w:w="2243" w:type="dxa"/>
            <w:tcBorders>
              <w:top w:val="single" w:sz="4" w:space="0" w:color="000000"/>
              <w:left w:val="single" w:sz="4" w:space="0" w:color="000000"/>
              <w:bottom w:val="single" w:sz="4" w:space="0" w:color="000000"/>
              <w:right w:val="single" w:sz="4" w:space="0" w:color="000000"/>
            </w:tcBorders>
            <w:vAlign w:val="bottom"/>
          </w:tcPr>
          <w:p w:rsidR="009B505B" w:rsidRPr="002462D8" w:rsidRDefault="009B505B" w:rsidP="007A1355">
            <w:pPr>
              <w:jc w:val="both"/>
              <w:rPr>
                <w:rFonts w:ascii="EYInterstate Light" w:hAnsi="EYInterstate Light"/>
              </w:rPr>
            </w:pPr>
            <w:r w:rsidRPr="002462D8">
              <w:rPr>
                <w:rFonts w:ascii="EYInterstate Light" w:eastAsia="Book Antiqua" w:hAnsi="EYInterstate Light" w:cs="Book Antiqua"/>
                <w:i/>
              </w:rPr>
              <w:t xml:space="preserve">INR Crores </w:t>
            </w:r>
          </w:p>
        </w:tc>
        <w:tc>
          <w:tcPr>
            <w:tcW w:w="2196" w:type="dxa"/>
            <w:tcBorders>
              <w:top w:val="single" w:sz="4" w:space="0" w:color="000000"/>
              <w:left w:val="single" w:sz="4" w:space="0" w:color="000000"/>
              <w:bottom w:val="single" w:sz="4" w:space="0" w:color="000000"/>
              <w:right w:val="single" w:sz="4" w:space="0" w:color="000000"/>
            </w:tcBorders>
            <w:vAlign w:val="bottom"/>
          </w:tcPr>
          <w:p w:rsidR="009B505B" w:rsidRPr="002462D8" w:rsidRDefault="009B505B" w:rsidP="007A1355">
            <w:pPr>
              <w:ind w:left="6"/>
              <w:jc w:val="both"/>
              <w:rPr>
                <w:rFonts w:ascii="EYInterstate Light" w:hAnsi="EYInterstate Light"/>
              </w:rPr>
            </w:pPr>
            <w:r w:rsidRPr="002462D8">
              <w:rPr>
                <w:rFonts w:ascii="EYInterstate Light" w:eastAsia="Book Antiqua" w:hAnsi="EYInterstate Light" w:cs="Book Antiqua"/>
                <w:i/>
              </w:rPr>
              <w:t>FY19</w:t>
            </w:r>
          </w:p>
        </w:tc>
      </w:tr>
      <w:tr w:rsidR="009B505B" w:rsidRPr="002462D8" w:rsidTr="009B505B">
        <w:trPr>
          <w:trHeight w:val="420"/>
        </w:trPr>
        <w:tc>
          <w:tcPr>
            <w:tcW w:w="2243" w:type="dxa"/>
            <w:tcBorders>
              <w:top w:val="single" w:sz="4" w:space="0" w:color="000000"/>
              <w:left w:val="single" w:sz="4" w:space="0" w:color="000000"/>
              <w:bottom w:val="single" w:sz="4" w:space="0" w:color="000000"/>
              <w:right w:val="single" w:sz="4" w:space="0" w:color="000000"/>
            </w:tcBorders>
            <w:vAlign w:val="bottom"/>
          </w:tcPr>
          <w:p w:rsidR="009B505B" w:rsidRPr="002462D8" w:rsidRDefault="009B505B" w:rsidP="007A1355">
            <w:pPr>
              <w:jc w:val="both"/>
              <w:rPr>
                <w:rFonts w:ascii="EYInterstate Light" w:hAnsi="EYInterstate Light"/>
              </w:rPr>
            </w:pPr>
            <w:r w:rsidRPr="002462D8">
              <w:rPr>
                <w:rFonts w:ascii="EYInterstate Light" w:eastAsia="Book Antiqua" w:hAnsi="EYInterstate Light" w:cs="Book Antiqua"/>
                <w:i/>
              </w:rPr>
              <w:t>Net</w:t>
            </w:r>
            <w:r w:rsidR="00177245">
              <w:rPr>
                <w:rFonts w:ascii="EYInterstate Light" w:eastAsia="Book Antiqua" w:hAnsi="EYInterstate Light" w:cs="Book Antiqua"/>
                <w:i/>
              </w:rPr>
              <w:t xml:space="preserve"> </w:t>
            </w:r>
            <w:r w:rsidRPr="002462D8">
              <w:rPr>
                <w:rFonts w:ascii="EYInterstate Light" w:eastAsia="Book Antiqua" w:hAnsi="EYInterstate Light" w:cs="Book Antiqua"/>
                <w:i/>
              </w:rPr>
              <w:t xml:space="preserve">worth </w:t>
            </w:r>
          </w:p>
        </w:tc>
        <w:tc>
          <w:tcPr>
            <w:tcW w:w="2196" w:type="dxa"/>
            <w:tcBorders>
              <w:top w:val="single" w:sz="4" w:space="0" w:color="000000"/>
              <w:left w:val="single" w:sz="4" w:space="0" w:color="000000"/>
              <w:bottom w:val="single" w:sz="4" w:space="0" w:color="000000"/>
              <w:right w:val="single" w:sz="4" w:space="0" w:color="000000"/>
            </w:tcBorders>
            <w:vAlign w:val="bottom"/>
          </w:tcPr>
          <w:p w:rsidR="009B505B" w:rsidRPr="002462D8" w:rsidRDefault="009B505B" w:rsidP="007A1355">
            <w:pPr>
              <w:ind w:left="64"/>
              <w:jc w:val="both"/>
              <w:rPr>
                <w:rFonts w:ascii="EYInterstate Light" w:hAnsi="EYInterstate Light"/>
              </w:rPr>
            </w:pPr>
            <w:r w:rsidRPr="002462D8">
              <w:rPr>
                <w:rFonts w:ascii="EYInterstate Light" w:eastAsia="Book Antiqua" w:hAnsi="EYInterstate Light" w:cs="Book Antiqua"/>
                <w:i/>
              </w:rPr>
              <w:t xml:space="preserve"> </w:t>
            </w:r>
          </w:p>
        </w:tc>
      </w:tr>
    </w:tbl>
    <w:p w:rsidR="00123473" w:rsidRPr="002462D8" w:rsidRDefault="00123473" w:rsidP="009B505B">
      <w:pPr>
        <w:spacing w:after="253" w:line="259" w:lineRule="auto"/>
        <w:jc w:val="both"/>
        <w:rPr>
          <w:rFonts w:ascii="EYInterstate Light" w:hAnsi="EYInterstate Light"/>
        </w:rPr>
      </w:pPr>
    </w:p>
    <w:p w:rsidR="004964B4" w:rsidRPr="002462D8" w:rsidRDefault="004964B4" w:rsidP="00BE1013">
      <w:pPr>
        <w:numPr>
          <w:ilvl w:val="0"/>
          <w:numId w:val="10"/>
        </w:numPr>
        <w:spacing w:after="253" w:line="259" w:lineRule="auto"/>
        <w:ind w:left="694" w:hanging="281"/>
        <w:jc w:val="both"/>
        <w:rPr>
          <w:rFonts w:ascii="EYInterstate Light" w:hAnsi="EYInterstate Light"/>
        </w:rPr>
      </w:pPr>
      <w:r w:rsidRPr="002462D8">
        <w:rPr>
          <w:rFonts w:ascii="EYInterstate Light" w:eastAsia="Book Antiqua" w:hAnsi="EYInterstate Light" w:cs="Book Antiqua"/>
          <w:b/>
        </w:rPr>
        <w:t xml:space="preserve">Company/FI Profile: </w:t>
      </w:r>
    </w:p>
    <w:p w:rsidR="004964B4" w:rsidRPr="002462D8" w:rsidRDefault="004964B4" w:rsidP="00BE1013">
      <w:pPr>
        <w:numPr>
          <w:ilvl w:val="1"/>
          <w:numId w:val="10"/>
        </w:numPr>
        <w:spacing w:after="78" w:line="267" w:lineRule="auto"/>
        <w:ind w:hanging="286"/>
        <w:jc w:val="both"/>
        <w:rPr>
          <w:rFonts w:ascii="EYInterstate Light" w:hAnsi="EYInterstate Light"/>
        </w:rPr>
      </w:pPr>
      <w:r w:rsidRPr="002462D8">
        <w:rPr>
          <w:rFonts w:ascii="EYInterstate Light" w:eastAsia="Book Antiqua" w:hAnsi="EYInterstate Light" w:cs="Book Antiqua"/>
        </w:rPr>
        <w:t xml:space="preserve">Company Financial Profile (consolidated / standalone as applicable): </w:t>
      </w:r>
    </w:p>
    <w:p w:rsidR="004964B4" w:rsidRPr="002462D8" w:rsidRDefault="004964B4" w:rsidP="00BE1013">
      <w:pPr>
        <w:spacing w:after="128" w:line="231" w:lineRule="auto"/>
        <w:ind w:left="1002" w:hanging="10"/>
        <w:jc w:val="both"/>
        <w:rPr>
          <w:rFonts w:ascii="EYInterstate Light" w:hAnsi="EYInterstate Light"/>
        </w:rPr>
      </w:pPr>
      <w:r w:rsidRPr="002462D8">
        <w:rPr>
          <w:rFonts w:ascii="EYInterstate Light" w:eastAsia="Book Antiqua" w:hAnsi="EYInterstate Light" w:cs="Book Antiqua"/>
          <w:i/>
        </w:rPr>
        <w:t xml:space="preserve">[Note: The Company profile should necessarily include net worth and revenue numbers of the preceding three </w:t>
      </w:r>
      <w:r w:rsidR="00FD5755">
        <w:rPr>
          <w:rFonts w:ascii="EYInterstate Light" w:eastAsia="Book Antiqua" w:hAnsi="EYInterstate Light" w:cs="Book Antiqua"/>
          <w:i/>
        </w:rPr>
        <w:t xml:space="preserve">financial </w:t>
      </w:r>
      <w:r w:rsidRPr="002462D8">
        <w:rPr>
          <w:rFonts w:ascii="EYInterstate Light" w:eastAsia="Book Antiqua" w:hAnsi="EYInterstate Light" w:cs="Book Antiqua"/>
          <w:i/>
        </w:rPr>
        <w:t xml:space="preserve">years. Where the entity submitting the </w:t>
      </w:r>
      <w:r w:rsidRPr="002462D8">
        <w:rPr>
          <w:rFonts w:ascii="EYInterstate Light" w:eastAsia="Book Antiqua" w:hAnsi="EYInterstate Light" w:cs="Book Antiqua"/>
          <w:i/>
        </w:rPr>
        <w:lastRenderedPageBreak/>
        <w:t>EoI is a financial investor / fund entity, please provide details pertaining to ‘assets under management’ and/or ‘committed funds’ for the preceding three</w:t>
      </w:r>
      <w:r w:rsidR="002F134D" w:rsidRPr="002462D8">
        <w:rPr>
          <w:rFonts w:ascii="EYInterstate Light" w:eastAsia="Book Antiqua" w:hAnsi="EYInterstate Light" w:cs="Book Antiqua"/>
          <w:i/>
        </w:rPr>
        <w:t xml:space="preserve"> </w:t>
      </w:r>
      <w:r w:rsidRPr="002462D8">
        <w:rPr>
          <w:rFonts w:ascii="EYInterstate Light" w:eastAsia="Book Antiqua" w:hAnsi="EYInterstate Light" w:cs="Book Antiqua"/>
          <w:i/>
        </w:rPr>
        <w:t>years or the committed fun</w:t>
      </w:r>
      <w:r w:rsidR="00B52175" w:rsidRPr="002462D8">
        <w:rPr>
          <w:rFonts w:ascii="EYInterstate Light" w:eastAsia="Book Antiqua" w:hAnsi="EYInterstate Light" w:cs="Book Antiqua"/>
          <w:i/>
        </w:rPr>
        <w:t>ds available as on March 31</w:t>
      </w:r>
      <w:r w:rsidR="00123473">
        <w:rPr>
          <w:rFonts w:ascii="EYInterstate Light" w:eastAsia="Book Antiqua" w:hAnsi="EYInterstate Light" w:cs="Book Antiqua"/>
          <w:i/>
        </w:rPr>
        <w:t>,</w:t>
      </w:r>
      <w:r w:rsidR="00B52175" w:rsidRPr="002462D8">
        <w:rPr>
          <w:rFonts w:ascii="EYInterstate Light" w:eastAsia="Book Antiqua" w:hAnsi="EYInterstate Light" w:cs="Book Antiqua"/>
          <w:i/>
        </w:rPr>
        <w:t xml:space="preserve"> 2019</w:t>
      </w:r>
      <w:r w:rsidRPr="002462D8">
        <w:rPr>
          <w:rFonts w:ascii="EYInterstate Light" w:eastAsia="Book Antiqua" w:hAnsi="EYInterstate Light" w:cs="Book Antiqua"/>
          <w:i/>
        </w:rPr>
        <w:t xml:space="preserve">, for investment.] </w:t>
      </w:r>
    </w:p>
    <w:p w:rsidR="004964B4" w:rsidRPr="002462D8" w:rsidRDefault="004964B4" w:rsidP="00BE1013">
      <w:pPr>
        <w:spacing w:line="267" w:lineRule="auto"/>
        <w:ind w:left="994"/>
        <w:jc w:val="both"/>
        <w:rPr>
          <w:rFonts w:ascii="EYInterstate Light" w:hAnsi="EYInterstate Light"/>
        </w:rPr>
      </w:pPr>
      <w:r w:rsidRPr="002462D8">
        <w:rPr>
          <w:rFonts w:ascii="EYInterstate Light" w:eastAsia="Book Antiqua" w:hAnsi="EYInterstate Light" w:cs="Book Antiqua"/>
          <w:b/>
          <w:u w:val="single" w:color="000000"/>
        </w:rPr>
        <w:t>For Body Corporate</w:t>
      </w:r>
      <w:r w:rsidR="00B52175" w:rsidRPr="002462D8">
        <w:rPr>
          <w:rFonts w:ascii="EYInterstate Light" w:eastAsia="Book Antiqua" w:hAnsi="EYInterstate Light" w:cs="Book Antiqua"/>
          <w:b/>
          <w:u w:val="single" w:color="000000"/>
        </w:rPr>
        <w:t xml:space="preserve"> </w:t>
      </w:r>
      <w:r w:rsidRPr="002462D8">
        <w:rPr>
          <w:rFonts w:ascii="EYInterstate Light" w:eastAsia="Book Antiqua" w:hAnsi="EYInterstate Light" w:cs="Book Antiqua"/>
          <w:u w:val="single" w:color="000000"/>
        </w:rPr>
        <w:t>(if for group, give separately for each company)</w:t>
      </w:r>
      <w:r w:rsidRPr="002462D8">
        <w:rPr>
          <w:rFonts w:ascii="EYInterstate Light" w:eastAsia="Book Antiqua" w:hAnsi="EYInterstate Light" w:cs="Book Antiqua"/>
          <w:b/>
        </w:rPr>
        <w:t xml:space="preserve"> </w:t>
      </w:r>
    </w:p>
    <w:tbl>
      <w:tblPr>
        <w:tblStyle w:val="TableGrid"/>
        <w:tblW w:w="8827" w:type="dxa"/>
        <w:tblInd w:w="886" w:type="dxa"/>
        <w:tblCellMar>
          <w:left w:w="108" w:type="dxa"/>
          <w:bottom w:w="5" w:type="dxa"/>
          <w:right w:w="115" w:type="dxa"/>
        </w:tblCellMar>
        <w:tblLook w:val="04A0" w:firstRow="1" w:lastRow="0" w:firstColumn="1" w:lastColumn="0" w:noHBand="0" w:noVBand="1"/>
      </w:tblPr>
      <w:tblGrid>
        <w:gridCol w:w="2243"/>
        <w:gridCol w:w="2196"/>
        <w:gridCol w:w="2194"/>
        <w:gridCol w:w="2194"/>
      </w:tblGrid>
      <w:tr w:rsidR="004964B4" w:rsidRPr="002462D8" w:rsidTr="007A1355">
        <w:trPr>
          <w:trHeight w:val="420"/>
        </w:trPr>
        <w:tc>
          <w:tcPr>
            <w:tcW w:w="2242" w:type="dxa"/>
            <w:tcBorders>
              <w:top w:val="single" w:sz="4" w:space="0" w:color="000000"/>
              <w:left w:val="single" w:sz="4" w:space="0" w:color="000000"/>
              <w:bottom w:val="single" w:sz="4" w:space="0" w:color="000000"/>
              <w:right w:val="single" w:sz="4" w:space="0" w:color="000000"/>
            </w:tcBorders>
            <w:vAlign w:val="bottom"/>
          </w:tcPr>
          <w:p w:rsidR="004964B4" w:rsidRPr="002462D8" w:rsidRDefault="004964B4" w:rsidP="00BE1013">
            <w:pPr>
              <w:jc w:val="both"/>
              <w:rPr>
                <w:rFonts w:ascii="EYInterstate Light" w:hAnsi="EYInterstate Light"/>
              </w:rPr>
            </w:pPr>
            <w:r w:rsidRPr="002462D8">
              <w:rPr>
                <w:rFonts w:ascii="EYInterstate Light" w:eastAsia="Book Antiqua" w:hAnsi="EYInterstate Light" w:cs="Book Antiqua"/>
                <w:i/>
              </w:rPr>
              <w:t xml:space="preserve">INR Crores </w:t>
            </w:r>
          </w:p>
        </w:tc>
        <w:tc>
          <w:tcPr>
            <w:tcW w:w="2196" w:type="dxa"/>
            <w:tcBorders>
              <w:top w:val="single" w:sz="4" w:space="0" w:color="000000"/>
              <w:left w:val="single" w:sz="4" w:space="0" w:color="000000"/>
              <w:bottom w:val="single" w:sz="4" w:space="0" w:color="000000"/>
              <w:right w:val="single" w:sz="4" w:space="0" w:color="000000"/>
            </w:tcBorders>
            <w:vAlign w:val="bottom"/>
          </w:tcPr>
          <w:p w:rsidR="004964B4" w:rsidRPr="002462D8" w:rsidRDefault="00B52175" w:rsidP="00BE1013">
            <w:pPr>
              <w:ind w:left="6"/>
              <w:jc w:val="both"/>
              <w:rPr>
                <w:rFonts w:ascii="EYInterstate Light" w:hAnsi="EYInterstate Light"/>
              </w:rPr>
            </w:pPr>
            <w:r w:rsidRPr="002462D8">
              <w:rPr>
                <w:rFonts w:ascii="EYInterstate Light" w:eastAsia="Book Antiqua" w:hAnsi="EYInterstate Light" w:cs="Book Antiqua"/>
                <w:i/>
              </w:rPr>
              <w:t>FY19</w:t>
            </w:r>
          </w:p>
        </w:tc>
        <w:tc>
          <w:tcPr>
            <w:tcW w:w="2194" w:type="dxa"/>
            <w:tcBorders>
              <w:top w:val="single" w:sz="4" w:space="0" w:color="000000"/>
              <w:left w:val="single" w:sz="4" w:space="0" w:color="000000"/>
              <w:bottom w:val="single" w:sz="4" w:space="0" w:color="000000"/>
              <w:right w:val="single" w:sz="4" w:space="0" w:color="000000"/>
            </w:tcBorders>
            <w:vAlign w:val="bottom"/>
          </w:tcPr>
          <w:p w:rsidR="004964B4" w:rsidRPr="002462D8" w:rsidRDefault="00B52175" w:rsidP="00BE1013">
            <w:pPr>
              <w:ind w:left="9"/>
              <w:jc w:val="both"/>
              <w:rPr>
                <w:rFonts w:ascii="EYInterstate Light" w:hAnsi="EYInterstate Light"/>
              </w:rPr>
            </w:pPr>
            <w:r w:rsidRPr="002462D8">
              <w:rPr>
                <w:rFonts w:ascii="EYInterstate Light" w:eastAsia="Book Antiqua" w:hAnsi="EYInterstate Light" w:cs="Book Antiqua"/>
                <w:i/>
              </w:rPr>
              <w:t>FY18</w:t>
            </w:r>
          </w:p>
        </w:tc>
        <w:tc>
          <w:tcPr>
            <w:tcW w:w="2194" w:type="dxa"/>
            <w:tcBorders>
              <w:top w:val="single" w:sz="4" w:space="0" w:color="000000"/>
              <w:left w:val="single" w:sz="4" w:space="0" w:color="000000"/>
              <w:bottom w:val="single" w:sz="4" w:space="0" w:color="000000"/>
              <w:right w:val="single" w:sz="4" w:space="0" w:color="000000"/>
            </w:tcBorders>
            <w:vAlign w:val="bottom"/>
          </w:tcPr>
          <w:p w:rsidR="004964B4" w:rsidRPr="002462D8" w:rsidRDefault="00B52175" w:rsidP="00BE1013">
            <w:pPr>
              <w:ind w:left="9"/>
              <w:jc w:val="both"/>
              <w:rPr>
                <w:rFonts w:ascii="EYInterstate Light" w:hAnsi="EYInterstate Light"/>
              </w:rPr>
            </w:pPr>
            <w:r w:rsidRPr="002462D8">
              <w:rPr>
                <w:rFonts w:ascii="EYInterstate Light" w:eastAsia="Book Antiqua" w:hAnsi="EYInterstate Light" w:cs="Book Antiqua"/>
                <w:i/>
              </w:rPr>
              <w:t>FY17</w:t>
            </w:r>
          </w:p>
        </w:tc>
      </w:tr>
      <w:tr w:rsidR="004964B4" w:rsidRPr="002462D8" w:rsidTr="007A1355">
        <w:trPr>
          <w:trHeight w:val="418"/>
        </w:trPr>
        <w:tc>
          <w:tcPr>
            <w:tcW w:w="2242" w:type="dxa"/>
            <w:tcBorders>
              <w:top w:val="single" w:sz="4" w:space="0" w:color="000000"/>
              <w:left w:val="single" w:sz="4" w:space="0" w:color="000000"/>
              <w:bottom w:val="single" w:sz="4" w:space="0" w:color="000000"/>
              <w:right w:val="single" w:sz="4" w:space="0" w:color="000000"/>
            </w:tcBorders>
            <w:vAlign w:val="bottom"/>
          </w:tcPr>
          <w:p w:rsidR="004964B4" w:rsidRPr="002462D8" w:rsidRDefault="004964B4" w:rsidP="00BE1013">
            <w:pPr>
              <w:jc w:val="both"/>
              <w:rPr>
                <w:rFonts w:ascii="EYInterstate Light" w:hAnsi="EYInterstate Light"/>
              </w:rPr>
            </w:pPr>
            <w:r w:rsidRPr="002462D8">
              <w:rPr>
                <w:rFonts w:ascii="EYInterstate Light" w:eastAsia="Book Antiqua" w:hAnsi="EYInterstate Light" w:cs="Book Antiqua"/>
                <w:i/>
              </w:rPr>
              <w:t xml:space="preserve">Revenue </w:t>
            </w:r>
          </w:p>
        </w:tc>
        <w:tc>
          <w:tcPr>
            <w:tcW w:w="2196" w:type="dxa"/>
            <w:tcBorders>
              <w:top w:val="single" w:sz="4" w:space="0" w:color="000000"/>
              <w:left w:val="single" w:sz="4" w:space="0" w:color="000000"/>
              <w:bottom w:val="single" w:sz="4" w:space="0" w:color="000000"/>
              <w:right w:val="single" w:sz="4" w:space="0" w:color="000000"/>
            </w:tcBorders>
            <w:vAlign w:val="bottom"/>
          </w:tcPr>
          <w:p w:rsidR="004964B4" w:rsidRPr="002462D8" w:rsidRDefault="004964B4" w:rsidP="00BE1013">
            <w:pPr>
              <w:ind w:left="64"/>
              <w:jc w:val="both"/>
              <w:rPr>
                <w:rFonts w:ascii="EYInterstate Light" w:hAnsi="EYInterstate Light"/>
              </w:rPr>
            </w:pPr>
            <w:r w:rsidRPr="002462D8">
              <w:rPr>
                <w:rFonts w:ascii="EYInterstate Light" w:eastAsia="Book Antiqua" w:hAnsi="EYInterstate Light" w:cs="Book Antiqua"/>
                <w:i/>
              </w:rPr>
              <w:t xml:space="preserve"> </w:t>
            </w:r>
          </w:p>
        </w:tc>
        <w:tc>
          <w:tcPr>
            <w:tcW w:w="2194" w:type="dxa"/>
            <w:tcBorders>
              <w:top w:val="single" w:sz="4" w:space="0" w:color="000000"/>
              <w:left w:val="single" w:sz="4" w:space="0" w:color="000000"/>
              <w:bottom w:val="single" w:sz="4" w:space="0" w:color="000000"/>
              <w:right w:val="single" w:sz="4" w:space="0" w:color="000000"/>
            </w:tcBorders>
            <w:vAlign w:val="bottom"/>
          </w:tcPr>
          <w:p w:rsidR="004964B4" w:rsidRPr="002462D8" w:rsidRDefault="004964B4" w:rsidP="00BE1013">
            <w:pPr>
              <w:ind w:left="67"/>
              <w:jc w:val="both"/>
              <w:rPr>
                <w:rFonts w:ascii="EYInterstate Light" w:hAnsi="EYInterstate Light"/>
              </w:rPr>
            </w:pPr>
            <w:r w:rsidRPr="002462D8">
              <w:rPr>
                <w:rFonts w:ascii="EYInterstate Light" w:eastAsia="Book Antiqua" w:hAnsi="EYInterstate Light" w:cs="Book Antiqua"/>
                <w:i/>
              </w:rPr>
              <w:t xml:space="preserve"> </w:t>
            </w:r>
          </w:p>
        </w:tc>
        <w:tc>
          <w:tcPr>
            <w:tcW w:w="2194" w:type="dxa"/>
            <w:tcBorders>
              <w:top w:val="single" w:sz="4" w:space="0" w:color="000000"/>
              <w:left w:val="single" w:sz="4" w:space="0" w:color="000000"/>
              <w:bottom w:val="single" w:sz="4" w:space="0" w:color="000000"/>
              <w:right w:val="single" w:sz="4" w:space="0" w:color="000000"/>
            </w:tcBorders>
            <w:vAlign w:val="bottom"/>
          </w:tcPr>
          <w:p w:rsidR="004964B4" w:rsidRPr="002462D8" w:rsidRDefault="004964B4" w:rsidP="00BE1013">
            <w:pPr>
              <w:ind w:left="67"/>
              <w:jc w:val="both"/>
              <w:rPr>
                <w:rFonts w:ascii="EYInterstate Light" w:hAnsi="EYInterstate Light"/>
              </w:rPr>
            </w:pPr>
            <w:r w:rsidRPr="002462D8">
              <w:rPr>
                <w:rFonts w:ascii="EYInterstate Light" w:eastAsia="Book Antiqua" w:hAnsi="EYInterstate Light" w:cs="Book Antiqua"/>
                <w:i/>
              </w:rPr>
              <w:t xml:space="preserve"> </w:t>
            </w:r>
          </w:p>
        </w:tc>
      </w:tr>
      <w:tr w:rsidR="004964B4" w:rsidRPr="002462D8" w:rsidTr="007A1355">
        <w:trPr>
          <w:trHeight w:val="420"/>
        </w:trPr>
        <w:tc>
          <w:tcPr>
            <w:tcW w:w="2242" w:type="dxa"/>
            <w:tcBorders>
              <w:top w:val="single" w:sz="4" w:space="0" w:color="000000"/>
              <w:left w:val="single" w:sz="4" w:space="0" w:color="000000"/>
              <w:bottom w:val="single" w:sz="4" w:space="0" w:color="000000"/>
              <w:right w:val="single" w:sz="4" w:space="0" w:color="000000"/>
            </w:tcBorders>
            <w:vAlign w:val="bottom"/>
          </w:tcPr>
          <w:p w:rsidR="004964B4" w:rsidRPr="002462D8" w:rsidRDefault="004964B4" w:rsidP="00BE1013">
            <w:pPr>
              <w:jc w:val="both"/>
              <w:rPr>
                <w:rFonts w:ascii="EYInterstate Light" w:hAnsi="EYInterstate Light"/>
              </w:rPr>
            </w:pPr>
            <w:r w:rsidRPr="002462D8">
              <w:rPr>
                <w:rFonts w:ascii="EYInterstate Light" w:eastAsia="Book Antiqua" w:hAnsi="EYInterstate Light" w:cs="Book Antiqua"/>
                <w:i/>
              </w:rPr>
              <w:t xml:space="preserve">Tangible </w:t>
            </w:r>
            <w:r w:rsidR="00594791" w:rsidRPr="002462D8">
              <w:rPr>
                <w:rFonts w:ascii="EYInterstate Light" w:eastAsia="Book Antiqua" w:hAnsi="EYInterstate Light" w:cs="Book Antiqua"/>
                <w:i/>
              </w:rPr>
              <w:t>Net worth</w:t>
            </w:r>
            <w:r w:rsidRPr="002462D8">
              <w:rPr>
                <w:rFonts w:ascii="EYInterstate Light" w:eastAsia="Book Antiqua" w:hAnsi="EYInterstate Light" w:cs="Book Antiqua"/>
                <w:i/>
              </w:rPr>
              <w:t xml:space="preserve"> </w:t>
            </w:r>
          </w:p>
        </w:tc>
        <w:tc>
          <w:tcPr>
            <w:tcW w:w="2196" w:type="dxa"/>
            <w:tcBorders>
              <w:top w:val="single" w:sz="4" w:space="0" w:color="000000"/>
              <w:left w:val="single" w:sz="4" w:space="0" w:color="000000"/>
              <w:bottom w:val="single" w:sz="4" w:space="0" w:color="000000"/>
              <w:right w:val="single" w:sz="4" w:space="0" w:color="000000"/>
            </w:tcBorders>
            <w:vAlign w:val="bottom"/>
          </w:tcPr>
          <w:p w:rsidR="004964B4" w:rsidRPr="002462D8" w:rsidRDefault="004964B4" w:rsidP="00BE1013">
            <w:pPr>
              <w:ind w:left="64"/>
              <w:jc w:val="both"/>
              <w:rPr>
                <w:rFonts w:ascii="EYInterstate Light" w:hAnsi="EYInterstate Light"/>
              </w:rPr>
            </w:pPr>
            <w:r w:rsidRPr="002462D8">
              <w:rPr>
                <w:rFonts w:ascii="EYInterstate Light" w:eastAsia="Book Antiqua" w:hAnsi="EYInterstate Light" w:cs="Book Antiqua"/>
                <w:i/>
              </w:rPr>
              <w:t xml:space="preserve"> </w:t>
            </w:r>
          </w:p>
        </w:tc>
        <w:tc>
          <w:tcPr>
            <w:tcW w:w="2194" w:type="dxa"/>
            <w:tcBorders>
              <w:top w:val="single" w:sz="4" w:space="0" w:color="000000"/>
              <w:left w:val="single" w:sz="4" w:space="0" w:color="000000"/>
              <w:bottom w:val="single" w:sz="4" w:space="0" w:color="000000"/>
              <w:right w:val="single" w:sz="4" w:space="0" w:color="000000"/>
            </w:tcBorders>
            <w:vAlign w:val="bottom"/>
          </w:tcPr>
          <w:p w:rsidR="004964B4" w:rsidRPr="002462D8" w:rsidRDefault="004964B4" w:rsidP="00BE1013">
            <w:pPr>
              <w:ind w:left="67"/>
              <w:jc w:val="both"/>
              <w:rPr>
                <w:rFonts w:ascii="EYInterstate Light" w:hAnsi="EYInterstate Light"/>
              </w:rPr>
            </w:pPr>
            <w:r w:rsidRPr="002462D8">
              <w:rPr>
                <w:rFonts w:ascii="EYInterstate Light" w:eastAsia="Book Antiqua" w:hAnsi="EYInterstate Light" w:cs="Book Antiqua"/>
                <w:i/>
              </w:rPr>
              <w:t xml:space="preserve"> </w:t>
            </w:r>
          </w:p>
        </w:tc>
        <w:tc>
          <w:tcPr>
            <w:tcW w:w="2194" w:type="dxa"/>
            <w:tcBorders>
              <w:top w:val="single" w:sz="4" w:space="0" w:color="000000"/>
              <w:left w:val="single" w:sz="4" w:space="0" w:color="000000"/>
              <w:bottom w:val="single" w:sz="4" w:space="0" w:color="000000"/>
              <w:right w:val="single" w:sz="4" w:space="0" w:color="000000"/>
            </w:tcBorders>
            <w:vAlign w:val="bottom"/>
          </w:tcPr>
          <w:p w:rsidR="004964B4" w:rsidRPr="002462D8" w:rsidRDefault="004964B4" w:rsidP="00BE1013">
            <w:pPr>
              <w:ind w:left="67"/>
              <w:jc w:val="both"/>
              <w:rPr>
                <w:rFonts w:ascii="EYInterstate Light" w:hAnsi="EYInterstate Light"/>
              </w:rPr>
            </w:pPr>
            <w:r w:rsidRPr="002462D8">
              <w:rPr>
                <w:rFonts w:ascii="EYInterstate Light" w:eastAsia="Book Antiqua" w:hAnsi="EYInterstate Light" w:cs="Book Antiqua"/>
                <w:i/>
              </w:rPr>
              <w:t xml:space="preserve"> </w:t>
            </w:r>
          </w:p>
        </w:tc>
      </w:tr>
    </w:tbl>
    <w:p w:rsidR="004964B4" w:rsidRPr="002462D8" w:rsidRDefault="004964B4" w:rsidP="00BE1013">
      <w:pPr>
        <w:spacing w:after="93"/>
        <w:ind w:left="992"/>
        <w:jc w:val="both"/>
        <w:rPr>
          <w:rFonts w:ascii="EYInterstate Light" w:hAnsi="EYInterstate Light"/>
        </w:rPr>
      </w:pPr>
      <w:r w:rsidRPr="002462D8">
        <w:rPr>
          <w:rFonts w:ascii="EYInterstate Light" w:eastAsia="Book Antiqua" w:hAnsi="EYInterstate Light" w:cs="Book Antiqua"/>
          <w:i/>
        </w:rPr>
        <w:t xml:space="preserve"> </w:t>
      </w:r>
    </w:p>
    <w:p w:rsidR="004964B4" w:rsidRPr="002462D8" w:rsidRDefault="004964B4" w:rsidP="00BE1013">
      <w:pPr>
        <w:ind w:left="1004" w:hanging="10"/>
        <w:jc w:val="both"/>
        <w:rPr>
          <w:rFonts w:ascii="EYInterstate Light" w:hAnsi="EYInterstate Light"/>
        </w:rPr>
      </w:pPr>
      <w:r w:rsidRPr="002462D8">
        <w:rPr>
          <w:rFonts w:ascii="EYInterstate Light" w:eastAsia="Book Antiqua" w:hAnsi="EYInterstate Light" w:cs="Book Antiqua"/>
          <w:b/>
        </w:rPr>
        <w:t>For Financial Institutions / Funds / PE Investors</w:t>
      </w:r>
      <w:r w:rsidR="00B52175" w:rsidRPr="002462D8">
        <w:rPr>
          <w:rFonts w:ascii="EYInterstate Light" w:eastAsia="Book Antiqua" w:hAnsi="EYInterstate Light" w:cs="Book Antiqua"/>
          <w:b/>
        </w:rPr>
        <w:t xml:space="preserve"> </w:t>
      </w:r>
      <w:r w:rsidRPr="002462D8">
        <w:rPr>
          <w:rFonts w:ascii="EYInterstate Light" w:eastAsia="Book Antiqua" w:hAnsi="EYInterstate Light" w:cs="Book Antiqua"/>
        </w:rPr>
        <w:t>(if for group, give separately for each entity)</w:t>
      </w:r>
      <w:r w:rsidRPr="002462D8">
        <w:rPr>
          <w:rFonts w:ascii="EYInterstate Light" w:eastAsia="Book Antiqua" w:hAnsi="EYInterstate Light" w:cs="Book Antiqua"/>
          <w:i/>
        </w:rPr>
        <w:t xml:space="preserve"> </w:t>
      </w:r>
    </w:p>
    <w:tbl>
      <w:tblPr>
        <w:tblStyle w:val="TableGrid"/>
        <w:tblW w:w="7586" w:type="dxa"/>
        <w:tblInd w:w="886" w:type="dxa"/>
        <w:tblCellMar>
          <w:top w:w="174" w:type="dxa"/>
          <w:left w:w="108" w:type="dxa"/>
          <w:bottom w:w="5" w:type="dxa"/>
          <w:right w:w="47" w:type="dxa"/>
        </w:tblCellMar>
        <w:tblLook w:val="04A0" w:firstRow="1" w:lastRow="0" w:firstColumn="1" w:lastColumn="0" w:noHBand="0" w:noVBand="1"/>
      </w:tblPr>
      <w:tblGrid>
        <w:gridCol w:w="3220"/>
        <w:gridCol w:w="1457"/>
        <w:gridCol w:w="1455"/>
        <w:gridCol w:w="1454"/>
      </w:tblGrid>
      <w:tr w:rsidR="004964B4" w:rsidRPr="002462D8" w:rsidTr="00C32EA8">
        <w:trPr>
          <w:trHeight w:val="16"/>
        </w:trPr>
        <w:tc>
          <w:tcPr>
            <w:tcW w:w="3220" w:type="dxa"/>
            <w:tcBorders>
              <w:top w:val="single" w:sz="4" w:space="0" w:color="000000"/>
              <w:left w:val="single" w:sz="4" w:space="0" w:color="000000"/>
              <w:bottom w:val="single" w:sz="4" w:space="0" w:color="000000"/>
              <w:right w:val="single" w:sz="4" w:space="0" w:color="000000"/>
            </w:tcBorders>
            <w:vAlign w:val="bottom"/>
          </w:tcPr>
          <w:p w:rsidR="004964B4" w:rsidRPr="002462D8" w:rsidRDefault="004964B4" w:rsidP="00C32EA8">
            <w:pPr>
              <w:spacing w:line="240" w:lineRule="exact"/>
              <w:jc w:val="both"/>
              <w:rPr>
                <w:rFonts w:ascii="EYInterstate Light" w:hAnsi="EYInterstate Light"/>
              </w:rPr>
            </w:pPr>
            <w:r w:rsidRPr="002462D8">
              <w:rPr>
                <w:rFonts w:ascii="EYInterstate Light" w:eastAsia="Book Antiqua" w:hAnsi="EYInterstate Light" w:cs="Book Antiqua"/>
                <w:i/>
              </w:rPr>
              <w:t xml:space="preserve">INR Crores </w:t>
            </w:r>
          </w:p>
        </w:tc>
        <w:tc>
          <w:tcPr>
            <w:tcW w:w="1457" w:type="dxa"/>
            <w:tcBorders>
              <w:top w:val="single" w:sz="4" w:space="0" w:color="000000"/>
              <w:left w:val="single" w:sz="4" w:space="0" w:color="000000"/>
              <w:bottom w:val="single" w:sz="4" w:space="0" w:color="000000"/>
              <w:right w:val="single" w:sz="4" w:space="0" w:color="000000"/>
            </w:tcBorders>
            <w:vAlign w:val="bottom"/>
          </w:tcPr>
          <w:p w:rsidR="004964B4" w:rsidRPr="002462D8" w:rsidRDefault="00B52175" w:rsidP="00C32EA8">
            <w:pPr>
              <w:spacing w:line="240" w:lineRule="exact"/>
              <w:ind w:right="61"/>
              <w:jc w:val="both"/>
              <w:rPr>
                <w:rFonts w:ascii="EYInterstate Light" w:hAnsi="EYInterstate Light"/>
              </w:rPr>
            </w:pPr>
            <w:r w:rsidRPr="002462D8">
              <w:rPr>
                <w:rFonts w:ascii="EYInterstate Light" w:eastAsia="Book Antiqua" w:hAnsi="EYInterstate Light" w:cs="Book Antiqua"/>
                <w:i/>
              </w:rPr>
              <w:t>FY19</w:t>
            </w:r>
            <w:r w:rsidR="004964B4" w:rsidRPr="002462D8">
              <w:rPr>
                <w:rFonts w:ascii="EYInterstate Light" w:eastAsia="Book Antiqua" w:hAnsi="EYInterstate Light" w:cs="Book Antiqua"/>
                <w:i/>
              </w:rPr>
              <w:t xml:space="preserve"> </w:t>
            </w:r>
          </w:p>
        </w:tc>
        <w:tc>
          <w:tcPr>
            <w:tcW w:w="1455" w:type="dxa"/>
            <w:tcBorders>
              <w:top w:val="single" w:sz="4" w:space="0" w:color="000000"/>
              <w:left w:val="single" w:sz="4" w:space="0" w:color="000000"/>
              <w:bottom w:val="single" w:sz="4" w:space="0" w:color="000000"/>
              <w:right w:val="single" w:sz="4" w:space="0" w:color="000000"/>
            </w:tcBorders>
            <w:vAlign w:val="bottom"/>
          </w:tcPr>
          <w:p w:rsidR="004964B4" w:rsidRPr="002462D8" w:rsidRDefault="00B52175" w:rsidP="00C32EA8">
            <w:pPr>
              <w:spacing w:line="240" w:lineRule="exact"/>
              <w:ind w:right="59"/>
              <w:jc w:val="both"/>
              <w:rPr>
                <w:rFonts w:ascii="EYInterstate Light" w:hAnsi="EYInterstate Light"/>
              </w:rPr>
            </w:pPr>
            <w:r w:rsidRPr="002462D8">
              <w:rPr>
                <w:rFonts w:ascii="EYInterstate Light" w:eastAsia="Book Antiqua" w:hAnsi="EYInterstate Light" w:cs="Book Antiqua"/>
                <w:i/>
              </w:rPr>
              <w:t>FY18</w:t>
            </w:r>
            <w:r w:rsidR="004964B4" w:rsidRPr="002462D8">
              <w:rPr>
                <w:rFonts w:ascii="EYInterstate Light" w:eastAsia="Book Antiqua" w:hAnsi="EYInterstate Light" w:cs="Book Antiqua"/>
                <w:i/>
              </w:rPr>
              <w:t xml:space="preserve"> </w:t>
            </w:r>
          </w:p>
        </w:tc>
        <w:tc>
          <w:tcPr>
            <w:tcW w:w="1454" w:type="dxa"/>
            <w:tcBorders>
              <w:top w:val="single" w:sz="4" w:space="0" w:color="000000"/>
              <w:left w:val="single" w:sz="4" w:space="0" w:color="000000"/>
              <w:bottom w:val="single" w:sz="4" w:space="0" w:color="000000"/>
              <w:right w:val="single" w:sz="4" w:space="0" w:color="000000"/>
            </w:tcBorders>
            <w:vAlign w:val="bottom"/>
          </w:tcPr>
          <w:p w:rsidR="004964B4" w:rsidRPr="002462D8" w:rsidRDefault="00B52175" w:rsidP="00C32EA8">
            <w:pPr>
              <w:spacing w:line="240" w:lineRule="exact"/>
              <w:ind w:right="59"/>
              <w:jc w:val="both"/>
              <w:rPr>
                <w:rFonts w:ascii="EYInterstate Light" w:hAnsi="EYInterstate Light"/>
              </w:rPr>
            </w:pPr>
            <w:r w:rsidRPr="002462D8">
              <w:rPr>
                <w:rFonts w:ascii="EYInterstate Light" w:eastAsia="Book Antiqua" w:hAnsi="EYInterstate Light" w:cs="Book Antiqua"/>
                <w:i/>
              </w:rPr>
              <w:t>FY17</w:t>
            </w:r>
            <w:r w:rsidR="004964B4" w:rsidRPr="002462D8">
              <w:rPr>
                <w:rFonts w:ascii="EYInterstate Light" w:eastAsia="Book Antiqua" w:hAnsi="EYInterstate Light" w:cs="Book Antiqua"/>
                <w:i/>
              </w:rPr>
              <w:t xml:space="preserve"> </w:t>
            </w:r>
          </w:p>
        </w:tc>
      </w:tr>
      <w:tr w:rsidR="004964B4" w:rsidRPr="002462D8" w:rsidTr="00C32EA8">
        <w:trPr>
          <w:trHeight w:val="16"/>
        </w:trPr>
        <w:tc>
          <w:tcPr>
            <w:tcW w:w="3220" w:type="dxa"/>
            <w:tcBorders>
              <w:top w:val="single" w:sz="4" w:space="0" w:color="000000"/>
              <w:left w:val="single" w:sz="4" w:space="0" w:color="000000"/>
              <w:bottom w:val="single" w:sz="4" w:space="0" w:color="000000"/>
              <w:right w:val="single" w:sz="4" w:space="0" w:color="000000"/>
            </w:tcBorders>
            <w:vAlign w:val="bottom"/>
          </w:tcPr>
          <w:p w:rsidR="004964B4" w:rsidRPr="002462D8" w:rsidRDefault="004964B4" w:rsidP="00C32EA8">
            <w:pPr>
              <w:spacing w:line="240" w:lineRule="exact"/>
              <w:jc w:val="both"/>
              <w:rPr>
                <w:rFonts w:ascii="EYInterstate Light" w:hAnsi="EYInterstate Light"/>
              </w:rPr>
            </w:pPr>
            <w:r w:rsidRPr="002462D8">
              <w:rPr>
                <w:rFonts w:ascii="EYInterstate Light" w:eastAsia="Book Antiqua" w:hAnsi="EYInterstate Light" w:cs="Book Antiqua"/>
                <w:i/>
              </w:rPr>
              <w:t xml:space="preserve">Assets under management </w:t>
            </w:r>
          </w:p>
        </w:tc>
        <w:tc>
          <w:tcPr>
            <w:tcW w:w="1457" w:type="dxa"/>
            <w:tcBorders>
              <w:top w:val="single" w:sz="4" w:space="0" w:color="000000"/>
              <w:left w:val="single" w:sz="4" w:space="0" w:color="000000"/>
              <w:bottom w:val="single" w:sz="4" w:space="0" w:color="000000"/>
              <w:right w:val="single" w:sz="4" w:space="0" w:color="000000"/>
            </w:tcBorders>
          </w:tcPr>
          <w:p w:rsidR="004964B4" w:rsidRPr="002462D8" w:rsidRDefault="004964B4" w:rsidP="00C32EA8">
            <w:pPr>
              <w:spacing w:line="240" w:lineRule="exact"/>
              <w:ind w:right="3"/>
              <w:jc w:val="both"/>
              <w:rPr>
                <w:rFonts w:ascii="EYInterstate Light" w:hAnsi="EYInterstate Light"/>
              </w:rPr>
            </w:pPr>
            <w:r w:rsidRPr="002462D8">
              <w:rPr>
                <w:rFonts w:ascii="EYInterstate Light" w:eastAsia="Book Antiqua" w:hAnsi="EYInterstate Light" w:cs="Book Antiqua"/>
                <w:i/>
              </w:rPr>
              <w:t xml:space="preserve"> </w:t>
            </w:r>
          </w:p>
        </w:tc>
        <w:tc>
          <w:tcPr>
            <w:tcW w:w="1455" w:type="dxa"/>
            <w:tcBorders>
              <w:top w:val="single" w:sz="4" w:space="0" w:color="000000"/>
              <w:left w:val="single" w:sz="4" w:space="0" w:color="000000"/>
              <w:bottom w:val="single" w:sz="4" w:space="0" w:color="000000"/>
              <w:right w:val="single" w:sz="4" w:space="0" w:color="000000"/>
            </w:tcBorders>
          </w:tcPr>
          <w:p w:rsidR="004964B4" w:rsidRPr="002462D8" w:rsidRDefault="004964B4" w:rsidP="00C32EA8">
            <w:pPr>
              <w:spacing w:line="240" w:lineRule="exact"/>
              <w:jc w:val="both"/>
              <w:rPr>
                <w:rFonts w:ascii="EYInterstate Light" w:hAnsi="EYInterstate Light"/>
              </w:rPr>
            </w:pPr>
            <w:r w:rsidRPr="002462D8">
              <w:rPr>
                <w:rFonts w:ascii="EYInterstate Light" w:eastAsia="Book Antiqua" w:hAnsi="EYInterstate Light" w:cs="Book Antiqua"/>
                <w:i/>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4964B4" w:rsidRPr="002462D8" w:rsidRDefault="004964B4" w:rsidP="00C32EA8">
            <w:pPr>
              <w:spacing w:line="240" w:lineRule="exact"/>
              <w:ind w:right="1"/>
              <w:jc w:val="both"/>
              <w:rPr>
                <w:rFonts w:ascii="EYInterstate Light" w:hAnsi="EYInterstate Light"/>
              </w:rPr>
            </w:pPr>
            <w:r w:rsidRPr="002462D8">
              <w:rPr>
                <w:rFonts w:ascii="EYInterstate Light" w:eastAsia="Book Antiqua" w:hAnsi="EYInterstate Light" w:cs="Book Antiqua"/>
                <w:i/>
              </w:rPr>
              <w:t xml:space="preserve"> </w:t>
            </w:r>
          </w:p>
        </w:tc>
      </w:tr>
      <w:tr w:rsidR="004964B4" w:rsidRPr="002462D8" w:rsidTr="00C32EA8">
        <w:trPr>
          <w:trHeight w:val="16"/>
        </w:trPr>
        <w:tc>
          <w:tcPr>
            <w:tcW w:w="3220" w:type="dxa"/>
            <w:tcBorders>
              <w:top w:val="single" w:sz="4" w:space="0" w:color="000000"/>
              <w:left w:val="single" w:sz="4" w:space="0" w:color="000000"/>
              <w:bottom w:val="single" w:sz="4" w:space="0" w:color="000000"/>
              <w:right w:val="single" w:sz="4" w:space="0" w:color="000000"/>
            </w:tcBorders>
            <w:vAlign w:val="bottom"/>
          </w:tcPr>
          <w:p w:rsidR="004964B4" w:rsidRPr="002462D8" w:rsidRDefault="004964B4" w:rsidP="00C32EA8">
            <w:pPr>
              <w:spacing w:line="240" w:lineRule="exact"/>
              <w:jc w:val="both"/>
              <w:rPr>
                <w:rFonts w:ascii="EYInterstate Light" w:hAnsi="EYInterstate Light"/>
              </w:rPr>
            </w:pPr>
            <w:r w:rsidRPr="002462D8">
              <w:rPr>
                <w:rFonts w:ascii="EYInterstate Light" w:eastAsia="Book Antiqua" w:hAnsi="EYInterstate Light" w:cs="Book Antiqua"/>
                <w:i/>
              </w:rPr>
              <w:t xml:space="preserve">Committed Funds </w:t>
            </w:r>
          </w:p>
        </w:tc>
        <w:tc>
          <w:tcPr>
            <w:tcW w:w="1457" w:type="dxa"/>
            <w:tcBorders>
              <w:top w:val="single" w:sz="4" w:space="0" w:color="000000"/>
              <w:left w:val="single" w:sz="4" w:space="0" w:color="000000"/>
              <w:bottom w:val="single" w:sz="4" w:space="0" w:color="000000"/>
              <w:right w:val="single" w:sz="4" w:space="0" w:color="000000"/>
            </w:tcBorders>
          </w:tcPr>
          <w:p w:rsidR="004964B4" w:rsidRPr="002462D8" w:rsidRDefault="004964B4" w:rsidP="00C32EA8">
            <w:pPr>
              <w:spacing w:line="240" w:lineRule="exact"/>
              <w:ind w:left="65"/>
              <w:jc w:val="both"/>
              <w:rPr>
                <w:rFonts w:ascii="EYInterstate Light" w:hAnsi="EYInterstate Light"/>
              </w:rPr>
            </w:pPr>
            <w:r w:rsidRPr="002462D8">
              <w:rPr>
                <w:rFonts w:ascii="EYInterstate Light" w:eastAsia="Book Antiqua" w:hAnsi="EYInterstate Light" w:cs="Book Antiqua"/>
                <w:i/>
              </w:rPr>
              <w:t xml:space="preserve"> </w:t>
            </w:r>
          </w:p>
        </w:tc>
        <w:tc>
          <w:tcPr>
            <w:tcW w:w="1455" w:type="dxa"/>
            <w:tcBorders>
              <w:top w:val="single" w:sz="4" w:space="0" w:color="000000"/>
              <w:left w:val="single" w:sz="4" w:space="0" w:color="000000"/>
              <w:bottom w:val="single" w:sz="4" w:space="0" w:color="000000"/>
              <w:right w:val="single" w:sz="4" w:space="0" w:color="000000"/>
            </w:tcBorders>
          </w:tcPr>
          <w:p w:rsidR="004964B4" w:rsidRPr="002462D8" w:rsidRDefault="004964B4" w:rsidP="00C32EA8">
            <w:pPr>
              <w:spacing w:line="240" w:lineRule="exact"/>
              <w:ind w:left="68"/>
              <w:jc w:val="both"/>
              <w:rPr>
                <w:rFonts w:ascii="EYInterstate Light" w:hAnsi="EYInterstate Light"/>
              </w:rPr>
            </w:pPr>
            <w:r w:rsidRPr="002462D8">
              <w:rPr>
                <w:rFonts w:ascii="EYInterstate Light" w:eastAsia="Book Antiqua" w:hAnsi="EYInterstate Light" w:cs="Book Antiqua"/>
                <w:i/>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4964B4" w:rsidRPr="002462D8" w:rsidRDefault="004964B4" w:rsidP="00C32EA8">
            <w:pPr>
              <w:spacing w:line="240" w:lineRule="exact"/>
              <w:ind w:left="67"/>
              <w:jc w:val="both"/>
              <w:rPr>
                <w:rFonts w:ascii="EYInterstate Light" w:hAnsi="EYInterstate Light"/>
              </w:rPr>
            </w:pPr>
            <w:r w:rsidRPr="002462D8">
              <w:rPr>
                <w:rFonts w:ascii="EYInterstate Light" w:eastAsia="Book Antiqua" w:hAnsi="EYInterstate Light" w:cs="Book Antiqua"/>
                <w:i/>
              </w:rPr>
              <w:t xml:space="preserve"> </w:t>
            </w:r>
          </w:p>
        </w:tc>
      </w:tr>
    </w:tbl>
    <w:p w:rsidR="004964B4" w:rsidRPr="002462D8" w:rsidRDefault="004964B4" w:rsidP="00BE1013">
      <w:pPr>
        <w:spacing w:after="86"/>
        <w:ind w:left="992"/>
        <w:jc w:val="both"/>
        <w:rPr>
          <w:rFonts w:ascii="EYInterstate Light" w:hAnsi="EYInterstate Light"/>
        </w:rPr>
      </w:pPr>
      <w:r w:rsidRPr="002462D8">
        <w:rPr>
          <w:rFonts w:ascii="EYInterstate Light" w:eastAsia="Book Antiqua" w:hAnsi="EYInterstate Light" w:cs="Book Antiqua"/>
          <w:i/>
        </w:rPr>
        <w:t xml:space="preserve"> </w:t>
      </w:r>
    </w:p>
    <w:p w:rsidR="004964B4" w:rsidRPr="002462D8" w:rsidRDefault="004964B4" w:rsidP="00BE1013">
      <w:pPr>
        <w:numPr>
          <w:ilvl w:val="1"/>
          <w:numId w:val="10"/>
        </w:numPr>
        <w:spacing w:after="128" w:line="267" w:lineRule="auto"/>
        <w:ind w:hanging="286"/>
        <w:jc w:val="both"/>
        <w:rPr>
          <w:rFonts w:ascii="EYInterstate Light" w:hAnsi="EYInterstate Light"/>
        </w:rPr>
      </w:pPr>
      <w:r w:rsidRPr="002462D8">
        <w:rPr>
          <w:rFonts w:ascii="EYInterstate Light" w:eastAsia="Book Antiqua" w:hAnsi="EYInterstate Light" w:cs="Book Antiqua"/>
        </w:rPr>
        <w:t xml:space="preserve">Names &amp; DIN of Directors including Independent Directors: </w:t>
      </w:r>
    </w:p>
    <w:p w:rsidR="004964B4" w:rsidRPr="002462D8" w:rsidRDefault="004964B4" w:rsidP="00BE1013">
      <w:pPr>
        <w:numPr>
          <w:ilvl w:val="1"/>
          <w:numId w:val="10"/>
        </w:numPr>
        <w:spacing w:after="128" w:line="267" w:lineRule="auto"/>
        <w:ind w:hanging="286"/>
        <w:jc w:val="both"/>
        <w:rPr>
          <w:rFonts w:ascii="EYInterstate Light" w:hAnsi="EYInterstate Light"/>
        </w:rPr>
      </w:pPr>
      <w:r w:rsidRPr="002462D8">
        <w:rPr>
          <w:rFonts w:ascii="EYInterstate Light" w:eastAsia="Book Antiqua" w:hAnsi="EYInterstate Light" w:cs="Book Antiqua"/>
        </w:rPr>
        <w:t xml:space="preserve">Experience of the Company in the relevant sector: </w:t>
      </w:r>
    </w:p>
    <w:p w:rsidR="004964B4" w:rsidRPr="002462D8" w:rsidRDefault="004964B4" w:rsidP="00BE1013">
      <w:pPr>
        <w:numPr>
          <w:ilvl w:val="1"/>
          <w:numId w:val="10"/>
        </w:numPr>
        <w:spacing w:after="128" w:line="267" w:lineRule="auto"/>
        <w:ind w:hanging="286"/>
        <w:jc w:val="both"/>
        <w:rPr>
          <w:rFonts w:ascii="EYInterstate Light" w:hAnsi="EYInterstate Light"/>
        </w:rPr>
      </w:pPr>
      <w:r w:rsidRPr="002462D8">
        <w:rPr>
          <w:rFonts w:ascii="EYInterstate Light" w:eastAsia="Book Antiqua" w:hAnsi="EYInterstate Light" w:cs="Book Antiqua"/>
        </w:rPr>
        <w:t xml:space="preserve">Names of key lenders, if any, to the Company or its affiliates: </w:t>
      </w:r>
    </w:p>
    <w:p w:rsidR="004964B4" w:rsidRPr="002462D8" w:rsidRDefault="004964B4" w:rsidP="00BE1013">
      <w:pPr>
        <w:numPr>
          <w:ilvl w:val="1"/>
          <w:numId w:val="10"/>
        </w:numPr>
        <w:spacing w:after="133" w:line="267" w:lineRule="auto"/>
        <w:ind w:hanging="286"/>
        <w:jc w:val="both"/>
        <w:rPr>
          <w:rFonts w:ascii="EYInterstate Light" w:hAnsi="EYInterstate Light"/>
        </w:rPr>
      </w:pPr>
      <w:r w:rsidRPr="002462D8">
        <w:rPr>
          <w:rFonts w:ascii="EYInterstate Light" w:eastAsia="Book Antiqua" w:hAnsi="EYInterstate Light" w:cs="Book Antiqua"/>
        </w:rPr>
        <w:t>History, if any, of the Company or affiliates of the Company being declared a</w:t>
      </w:r>
      <w:r w:rsidRPr="002462D8">
        <w:rPr>
          <w:rFonts w:ascii="EYInterstate Light" w:eastAsia="Book Antiqua" w:hAnsi="EYInterstate Light" w:cs="Book Antiqua"/>
          <w:b/>
        </w:rPr>
        <w:t xml:space="preserve"> ‘</w:t>
      </w:r>
      <w:r w:rsidR="00594791" w:rsidRPr="002462D8">
        <w:rPr>
          <w:rFonts w:ascii="EYInterstate Light" w:eastAsia="Book Antiqua" w:hAnsi="EYInterstate Light" w:cs="Book Antiqua"/>
        </w:rPr>
        <w:t>wilful</w:t>
      </w:r>
      <w:r w:rsidRPr="002462D8">
        <w:rPr>
          <w:rFonts w:ascii="EYInterstate Light" w:eastAsia="Book Antiqua" w:hAnsi="EYInterstate Light" w:cs="Book Antiqua"/>
        </w:rPr>
        <w:t xml:space="preserve"> defaulter’, ‘non-cooperative borrower’, ‘non-impaired asset’ or ‘non</w:t>
      </w:r>
      <w:r w:rsidR="00FD5755">
        <w:rPr>
          <w:rFonts w:ascii="EYInterstate Light" w:eastAsia="Book Antiqua" w:hAnsi="EYInterstate Light" w:cs="Book Antiqua"/>
        </w:rPr>
        <w:t>-</w:t>
      </w:r>
      <w:r w:rsidRPr="002462D8">
        <w:rPr>
          <w:rFonts w:ascii="EYInterstate Light" w:eastAsia="Book Antiqua" w:hAnsi="EYInterstate Light" w:cs="Book Antiqua"/>
        </w:rPr>
        <w:t>performing asset’</w:t>
      </w:r>
      <w:r w:rsidR="00177245">
        <w:rPr>
          <w:rFonts w:ascii="EYInterstate Light" w:eastAsia="Book Antiqua" w:hAnsi="EYInterstate Light" w:cs="Book Antiqua"/>
        </w:rPr>
        <w:t>:</w:t>
      </w:r>
      <w:r w:rsidRPr="002462D8">
        <w:rPr>
          <w:rFonts w:ascii="EYInterstate Light" w:eastAsia="Book Antiqua" w:hAnsi="EYInterstate Light" w:cs="Book Antiqua"/>
        </w:rPr>
        <w:t xml:space="preserve"> </w:t>
      </w:r>
    </w:p>
    <w:p w:rsidR="004964B4" w:rsidRPr="002462D8" w:rsidRDefault="004964B4" w:rsidP="00BE1013">
      <w:pPr>
        <w:numPr>
          <w:ilvl w:val="1"/>
          <w:numId w:val="10"/>
        </w:numPr>
        <w:spacing w:after="135" w:line="267" w:lineRule="auto"/>
        <w:ind w:hanging="286"/>
        <w:jc w:val="both"/>
        <w:rPr>
          <w:rFonts w:ascii="EYInterstate Light" w:hAnsi="EYInterstate Light"/>
        </w:rPr>
      </w:pPr>
      <w:r w:rsidRPr="002462D8">
        <w:rPr>
          <w:rFonts w:ascii="EYInterstate Light" w:eastAsia="Book Antiqua" w:hAnsi="EYInterstate Light" w:cs="Book Antiqua"/>
        </w:rPr>
        <w:t xml:space="preserve">Any other relevant details </w:t>
      </w:r>
      <w:r w:rsidR="00594791" w:rsidRPr="002462D8">
        <w:rPr>
          <w:rFonts w:ascii="EYInterstate Light" w:eastAsia="Book Antiqua" w:hAnsi="EYInterstate Light" w:cs="Book Antiqua"/>
        </w:rPr>
        <w:t xml:space="preserve">which would be useful </w:t>
      </w:r>
      <w:r w:rsidRPr="002462D8">
        <w:rPr>
          <w:rFonts w:ascii="EYInterstate Light" w:eastAsia="Book Antiqua" w:hAnsi="EYInterstate Light" w:cs="Book Antiqua"/>
        </w:rPr>
        <w:t xml:space="preserve">to evaluate the </w:t>
      </w:r>
      <w:r w:rsidR="00177245">
        <w:rPr>
          <w:rFonts w:ascii="EYInterstate Light" w:eastAsia="Book Antiqua" w:hAnsi="EYInterstate Light" w:cs="Book Antiqua"/>
        </w:rPr>
        <w:t>proposal</w:t>
      </w:r>
      <w:r w:rsidR="00177245" w:rsidRPr="002462D8">
        <w:rPr>
          <w:rFonts w:ascii="EYInterstate Light" w:eastAsia="Book Antiqua" w:hAnsi="EYInterstate Light" w:cs="Book Antiqua"/>
        </w:rPr>
        <w:t xml:space="preserve"> </w:t>
      </w:r>
      <w:r w:rsidRPr="002462D8">
        <w:rPr>
          <w:rFonts w:ascii="EYInterstate Light" w:eastAsia="Book Antiqua" w:hAnsi="EYInterstate Light" w:cs="Book Antiqua"/>
        </w:rPr>
        <w:t>and help to shortlist for the next stage in the process</w:t>
      </w:r>
      <w:r w:rsidR="00177245">
        <w:rPr>
          <w:rFonts w:ascii="EYInterstate Light" w:eastAsia="Book Antiqua" w:hAnsi="EYInterstate Light" w:cs="Book Antiqua"/>
        </w:rPr>
        <w:t>:</w:t>
      </w:r>
      <w:r w:rsidRPr="002462D8">
        <w:rPr>
          <w:rFonts w:ascii="EYInterstate Light" w:eastAsia="Book Antiqua" w:hAnsi="EYInterstate Light" w:cs="Book Antiqua"/>
        </w:rPr>
        <w:t xml:space="preserve"> </w:t>
      </w:r>
    </w:p>
    <w:p w:rsidR="004964B4" w:rsidRPr="002462D8" w:rsidRDefault="004964B4" w:rsidP="00BE1013">
      <w:pPr>
        <w:numPr>
          <w:ilvl w:val="1"/>
          <w:numId w:val="10"/>
        </w:numPr>
        <w:spacing w:after="128" w:line="267" w:lineRule="auto"/>
        <w:ind w:hanging="286"/>
        <w:jc w:val="both"/>
        <w:rPr>
          <w:rFonts w:ascii="EYInterstate Light" w:hAnsi="EYInterstate Light"/>
        </w:rPr>
      </w:pPr>
      <w:r w:rsidRPr="002462D8">
        <w:rPr>
          <w:rFonts w:ascii="EYInterstate Light" w:eastAsia="Book Antiqua" w:hAnsi="EYInterstate Light" w:cs="Book Antiqua"/>
        </w:rPr>
        <w:t xml:space="preserve">Ownership Details: </w:t>
      </w:r>
    </w:p>
    <w:p w:rsidR="004964B4" w:rsidRPr="002462D8" w:rsidRDefault="004964B4" w:rsidP="00BE1013">
      <w:pPr>
        <w:numPr>
          <w:ilvl w:val="1"/>
          <w:numId w:val="10"/>
        </w:numPr>
        <w:spacing w:after="86" w:line="267" w:lineRule="auto"/>
        <w:ind w:hanging="286"/>
        <w:jc w:val="both"/>
        <w:rPr>
          <w:rFonts w:ascii="EYInterstate Light" w:hAnsi="EYInterstate Light"/>
        </w:rPr>
      </w:pPr>
      <w:r w:rsidRPr="002462D8">
        <w:rPr>
          <w:rFonts w:ascii="EYInterstate Light" w:eastAsia="Book Antiqua" w:hAnsi="EYInterstate Light" w:cs="Book Antiqua"/>
        </w:rPr>
        <w:t xml:space="preserve">Proof of Identity and Address:  </w:t>
      </w:r>
    </w:p>
    <w:p w:rsidR="004964B4" w:rsidRPr="002462D8" w:rsidRDefault="004964B4" w:rsidP="00BE1013">
      <w:pPr>
        <w:spacing w:after="95"/>
        <w:jc w:val="both"/>
        <w:rPr>
          <w:rFonts w:ascii="EYInterstate Light" w:hAnsi="EYInterstate Light"/>
        </w:rPr>
      </w:pPr>
    </w:p>
    <w:p w:rsidR="004964B4" w:rsidRPr="002462D8" w:rsidRDefault="004964B4" w:rsidP="00BE1013">
      <w:pPr>
        <w:spacing w:after="128" w:line="267" w:lineRule="auto"/>
        <w:ind w:left="-5" w:hanging="10"/>
        <w:jc w:val="both"/>
        <w:rPr>
          <w:rFonts w:ascii="EYInterstate Light" w:hAnsi="EYInterstate Light"/>
        </w:rPr>
      </w:pPr>
      <w:r w:rsidRPr="002462D8">
        <w:rPr>
          <w:rFonts w:ascii="EYInterstate Light" w:eastAsia="Book Antiqua" w:hAnsi="EYInterstate Light" w:cs="Book Antiqua"/>
        </w:rPr>
        <w:t xml:space="preserve">Note: Applicant shall submit the following documentary proofs as a part of this Annexure </w:t>
      </w:r>
      <w:r w:rsidR="00177245">
        <w:rPr>
          <w:rFonts w:ascii="EYInterstate Light" w:eastAsia="Book Antiqua" w:hAnsi="EYInterstate Light" w:cs="Book Antiqua"/>
        </w:rPr>
        <w:t>C</w:t>
      </w:r>
      <w:r w:rsidRPr="002462D8">
        <w:rPr>
          <w:rFonts w:ascii="EYInterstate Light" w:eastAsia="Book Antiqua" w:hAnsi="EYInterstate Light" w:cs="Book Antiqua"/>
        </w:rPr>
        <w:t xml:space="preserve">: </w:t>
      </w:r>
    </w:p>
    <w:p w:rsidR="00AA1F24" w:rsidRPr="002462D8" w:rsidRDefault="00356C34" w:rsidP="00AA1F24">
      <w:pPr>
        <w:numPr>
          <w:ilvl w:val="0"/>
          <w:numId w:val="12"/>
        </w:numPr>
        <w:spacing w:after="13" w:line="259" w:lineRule="auto"/>
        <w:ind w:hanging="360"/>
        <w:jc w:val="both"/>
        <w:rPr>
          <w:rFonts w:ascii="EYInterstate Light" w:hAnsi="EYInterstate Light"/>
          <w:b/>
        </w:rPr>
      </w:pPr>
      <w:r w:rsidRPr="002462D8">
        <w:rPr>
          <w:rFonts w:ascii="EYInterstate Light" w:hAnsi="EYInterstate Light"/>
          <w:b/>
        </w:rPr>
        <w:t>Applicable to Individuals</w:t>
      </w:r>
    </w:p>
    <w:p w:rsidR="00356C34" w:rsidRPr="002462D8" w:rsidRDefault="00266B80" w:rsidP="00F97720">
      <w:pPr>
        <w:numPr>
          <w:ilvl w:val="1"/>
          <w:numId w:val="12"/>
        </w:numPr>
        <w:spacing w:after="4" w:line="267" w:lineRule="auto"/>
        <w:ind w:hanging="360"/>
        <w:jc w:val="both"/>
        <w:rPr>
          <w:rFonts w:ascii="EYInterstate Light" w:hAnsi="EYInterstate Light"/>
        </w:rPr>
      </w:pPr>
      <w:r w:rsidRPr="002462D8">
        <w:rPr>
          <w:rFonts w:ascii="EYInterstate Light" w:hAnsi="EYInterstate Light"/>
        </w:rPr>
        <w:t xml:space="preserve">Document </w:t>
      </w:r>
      <w:r w:rsidRPr="00F97720">
        <w:rPr>
          <w:rFonts w:ascii="EYInterstate Light" w:eastAsia="Book Antiqua" w:hAnsi="EYInterstate Light" w:cs="Book Antiqua"/>
        </w:rPr>
        <w:t>certifying</w:t>
      </w:r>
      <w:r w:rsidRPr="002462D8">
        <w:rPr>
          <w:rFonts w:ascii="EYInterstate Light" w:hAnsi="EYInterstate Light"/>
        </w:rPr>
        <w:t xml:space="preserve"> net worth </w:t>
      </w:r>
      <w:r w:rsidR="00AA1F24" w:rsidRPr="002462D8">
        <w:rPr>
          <w:rFonts w:ascii="EYInterstate Light" w:hAnsi="EYInterstate Light"/>
        </w:rPr>
        <w:t>f</w:t>
      </w:r>
      <w:r w:rsidRPr="002462D8">
        <w:rPr>
          <w:rFonts w:ascii="EYInterstate Light" w:hAnsi="EYInterstate Light"/>
        </w:rPr>
        <w:t>or</w:t>
      </w:r>
      <w:r w:rsidR="00AA1F24" w:rsidRPr="002462D8">
        <w:rPr>
          <w:rFonts w:ascii="EYInterstate Light" w:hAnsi="EYInterstate Light"/>
        </w:rPr>
        <w:t xml:space="preserve"> the last financial year. </w:t>
      </w:r>
    </w:p>
    <w:p w:rsidR="00356C34" w:rsidRPr="002462D8" w:rsidRDefault="00356C34" w:rsidP="00356C34">
      <w:pPr>
        <w:spacing w:after="13" w:line="259" w:lineRule="auto"/>
        <w:jc w:val="both"/>
        <w:rPr>
          <w:rFonts w:ascii="EYInterstate Light" w:hAnsi="EYInterstate Light"/>
        </w:rPr>
      </w:pPr>
    </w:p>
    <w:p w:rsidR="004964B4" w:rsidRPr="002462D8" w:rsidRDefault="004964B4" w:rsidP="00BE1013">
      <w:pPr>
        <w:numPr>
          <w:ilvl w:val="0"/>
          <w:numId w:val="12"/>
        </w:numPr>
        <w:spacing w:after="13" w:line="259" w:lineRule="auto"/>
        <w:ind w:hanging="360"/>
        <w:jc w:val="both"/>
        <w:rPr>
          <w:rFonts w:ascii="EYInterstate Light" w:hAnsi="EYInterstate Light"/>
        </w:rPr>
      </w:pPr>
      <w:r w:rsidRPr="002462D8">
        <w:rPr>
          <w:rFonts w:ascii="EYInterstate Light" w:eastAsia="Book Antiqua" w:hAnsi="EYInterstate Light" w:cs="Book Antiqua"/>
          <w:b/>
        </w:rPr>
        <w:t xml:space="preserve">Applicable to Body Corporate </w:t>
      </w:r>
    </w:p>
    <w:p w:rsidR="004964B4" w:rsidRPr="002462D8" w:rsidRDefault="004964B4" w:rsidP="00BE1013">
      <w:pPr>
        <w:numPr>
          <w:ilvl w:val="1"/>
          <w:numId w:val="12"/>
        </w:numPr>
        <w:spacing w:after="4" w:line="267" w:lineRule="auto"/>
        <w:ind w:hanging="360"/>
        <w:jc w:val="both"/>
        <w:rPr>
          <w:rFonts w:ascii="EYInterstate Light" w:hAnsi="EYInterstate Light"/>
        </w:rPr>
      </w:pPr>
      <w:r w:rsidRPr="002462D8">
        <w:rPr>
          <w:rFonts w:ascii="EYInterstate Light" w:eastAsia="Book Antiqua" w:hAnsi="EYInterstate Light" w:cs="Book Antiqua"/>
        </w:rPr>
        <w:t>Audited financial statements for last 3</w:t>
      </w:r>
      <w:r w:rsidR="009E3018">
        <w:rPr>
          <w:rFonts w:ascii="EYInterstate Light" w:eastAsia="Book Antiqua" w:hAnsi="EYInterstate Light" w:cs="Book Antiqua"/>
        </w:rPr>
        <w:t xml:space="preserve"> (</w:t>
      </w:r>
      <w:r w:rsidR="009E3018" w:rsidRPr="002462D8">
        <w:rPr>
          <w:rFonts w:ascii="EYInterstate Light" w:eastAsia="Book Antiqua" w:hAnsi="EYInterstate Light" w:cs="Book Antiqua"/>
        </w:rPr>
        <w:t>three</w:t>
      </w:r>
      <w:r w:rsidR="009E3018">
        <w:rPr>
          <w:rFonts w:ascii="EYInterstate Light" w:eastAsia="Book Antiqua" w:hAnsi="EYInterstate Light" w:cs="Book Antiqua"/>
        </w:rPr>
        <w:t>)</w:t>
      </w:r>
      <w:r w:rsidRPr="002462D8">
        <w:rPr>
          <w:rFonts w:ascii="EYInterstate Light" w:eastAsia="Book Antiqua" w:hAnsi="EYInterstate Light" w:cs="Book Antiqua"/>
        </w:rPr>
        <w:t xml:space="preserve"> financial years along with certificate from Statutory Auditor or Chartered Accountant or Company Secretary or equivalent in the jurisdiction of incorporation of the Company certifying tangible net</w:t>
      </w:r>
      <w:r w:rsidR="00356C34" w:rsidRPr="002462D8">
        <w:rPr>
          <w:rFonts w:ascii="EYInterstate Light" w:eastAsia="Book Antiqua" w:hAnsi="EYInterstate Light" w:cs="Book Antiqua"/>
        </w:rPr>
        <w:t xml:space="preserve"> </w:t>
      </w:r>
      <w:r w:rsidRPr="002462D8">
        <w:rPr>
          <w:rFonts w:ascii="EYInterstate Light" w:eastAsia="Book Antiqua" w:hAnsi="EYInterstate Light" w:cs="Book Antiqua"/>
        </w:rPr>
        <w:t>worth and turnover of the last 3</w:t>
      </w:r>
      <w:r w:rsidR="009E3018">
        <w:rPr>
          <w:rFonts w:ascii="EYInterstate Light" w:eastAsia="Book Antiqua" w:hAnsi="EYInterstate Light" w:cs="Book Antiqua"/>
        </w:rPr>
        <w:t xml:space="preserve"> (</w:t>
      </w:r>
      <w:r w:rsidR="009E3018" w:rsidRPr="002462D8">
        <w:rPr>
          <w:rFonts w:ascii="EYInterstate Light" w:eastAsia="Book Antiqua" w:hAnsi="EYInterstate Light" w:cs="Book Antiqua"/>
        </w:rPr>
        <w:t>three</w:t>
      </w:r>
      <w:r w:rsidR="009E3018">
        <w:rPr>
          <w:rFonts w:ascii="EYInterstate Light" w:eastAsia="Book Antiqua" w:hAnsi="EYInterstate Light" w:cs="Book Antiqua"/>
        </w:rPr>
        <w:t>)</w:t>
      </w:r>
      <w:r w:rsidRPr="002462D8">
        <w:rPr>
          <w:rFonts w:ascii="EYInterstate Light" w:eastAsia="Book Antiqua" w:hAnsi="EYInterstate Light" w:cs="Book Antiqua"/>
        </w:rPr>
        <w:t xml:space="preserve"> financial years</w:t>
      </w:r>
      <w:r w:rsidR="009E3018">
        <w:rPr>
          <w:rFonts w:ascii="EYInterstate Light" w:eastAsia="Book Antiqua" w:hAnsi="EYInterstate Light" w:cs="Book Antiqua"/>
        </w:rPr>
        <w:t>;</w:t>
      </w:r>
      <w:r w:rsidRPr="002462D8">
        <w:rPr>
          <w:rFonts w:ascii="EYInterstate Light" w:eastAsia="Book Antiqua" w:hAnsi="EYInterstate Light" w:cs="Book Antiqua"/>
        </w:rPr>
        <w:t xml:space="preserve"> </w:t>
      </w:r>
    </w:p>
    <w:p w:rsidR="004964B4" w:rsidRPr="002462D8" w:rsidRDefault="004964B4" w:rsidP="00BE1013">
      <w:pPr>
        <w:spacing w:after="15"/>
        <w:ind w:left="1440"/>
        <w:jc w:val="both"/>
        <w:rPr>
          <w:rFonts w:ascii="EYInterstate Light" w:hAnsi="EYInterstate Light"/>
        </w:rPr>
      </w:pPr>
      <w:r w:rsidRPr="002462D8">
        <w:rPr>
          <w:rFonts w:ascii="EYInterstate Light" w:eastAsia="Book Antiqua" w:hAnsi="EYInterstate Light" w:cs="Book Antiqua"/>
        </w:rPr>
        <w:t xml:space="preserve"> </w:t>
      </w:r>
    </w:p>
    <w:p w:rsidR="00356C34" w:rsidRPr="002462D8" w:rsidRDefault="004964B4" w:rsidP="00356C34">
      <w:pPr>
        <w:numPr>
          <w:ilvl w:val="1"/>
          <w:numId w:val="12"/>
        </w:numPr>
        <w:spacing w:after="4" w:line="267" w:lineRule="auto"/>
        <w:ind w:hanging="360"/>
        <w:jc w:val="both"/>
        <w:rPr>
          <w:rFonts w:ascii="EYInterstate Light" w:hAnsi="EYInterstate Light"/>
        </w:rPr>
      </w:pPr>
      <w:r w:rsidRPr="002462D8">
        <w:rPr>
          <w:rFonts w:ascii="EYInterstate Light" w:eastAsia="Book Antiqua" w:hAnsi="EYInterstate Light" w:cs="Book Antiqua"/>
        </w:rPr>
        <w:t>Copy of Certificate of Registration and latest Constitutional Documents of the Applicant</w:t>
      </w:r>
      <w:r w:rsidR="009E3018">
        <w:rPr>
          <w:rFonts w:ascii="EYInterstate Light" w:eastAsia="Book Antiqua" w:hAnsi="EYInterstate Light" w:cs="Book Antiqua"/>
        </w:rPr>
        <w:t>.</w:t>
      </w:r>
      <w:r w:rsidRPr="002462D8">
        <w:rPr>
          <w:rFonts w:ascii="EYInterstate Light" w:eastAsia="Book Antiqua" w:hAnsi="EYInterstate Light" w:cs="Book Antiqua"/>
        </w:rPr>
        <w:t xml:space="preserve"> </w:t>
      </w:r>
    </w:p>
    <w:p w:rsidR="00356C34" w:rsidRPr="002462D8" w:rsidRDefault="00356C34" w:rsidP="00356C34">
      <w:pPr>
        <w:pStyle w:val="ListParagraph"/>
        <w:rPr>
          <w:rFonts w:ascii="EYInterstate Light" w:eastAsia="Book Antiqua" w:hAnsi="EYInterstate Light" w:cs="Book Antiqua"/>
        </w:rPr>
      </w:pPr>
    </w:p>
    <w:p w:rsidR="004964B4" w:rsidRPr="002462D8" w:rsidRDefault="004964B4" w:rsidP="00F97720">
      <w:pPr>
        <w:numPr>
          <w:ilvl w:val="0"/>
          <w:numId w:val="12"/>
        </w:numPr>
        <w:spacing w:after="13" w:line="259" w:lineRule="auto"/>
        <w:ind w:hanging="360"/>
        <w:jc w:val="both"/>
        <w:rPr>
          <w:rFonts w:ascii="EYInterstate Light" w:hAnsi="EYInterstate Light"/>
        </w:rPr>
      </w:pPr>
      <w:r w:rsidRPr="002462D8">
        <w:rPr>
          <w:rFonts w:ascii="EYInterstate Light" w:eastAsia="Book Antiqua" w:hAnsi="EYInterstate Light" w:cs="Book Antiqua"/>
        </w:rPr>
        <w:t xml:space="preserve"> </w:t>
      </w:r>
      <w:r w:rsidRPr="002462D8">
        <w:rPr>
          <w:rFonts w:ascii="EYInterstate Light" w:eastAsia="Book Antiqua" w:hAnsi="EYInterstate Light" w:cs="Book Antiqua"/>
          <w:b/>
        </w:rPr>
        <w:t xml:space="preserve">Applicable to Financial Institutions / Funds / PE Investors </w:t>
      </w:r>
    </w:p>
    <w:p w:rsidR="004964B4" w:rsidRPr="002462D8" w:rsidRDefault="004964B4" w:rsidP="00C32EA8">
      <w:pPr>
        <w:numPr>
          <w:ilvl w:val="0"/>
          <w:numId w:val="31"/>
        </w:numPr>
        <w:spacing w:line="267" w:lineRule="auto"/>
        <w:ind w:hanging="360"/>
        <w:jc w:val="both"/>
        <w:rPr>
          <w:rFonts w:ascii="EYInterstate Light" w:hAnsi="EYInterstate Light"/>
        </w:rPr>
      </w:pPr>
      <w:r w:rsidRPr="002462D8">
        <w:rPr>
          <w:rFonts w:ascii="EYInterstate Light" w:eastAsia="Book Antiqua" w:hAnsi="EYInterstate Light" w:cs="Book Antiqua"/>
        </w:rPr>
        <w:lastRenderedPageBreak/>
        <w:t xml:space="preserve">Certificate from Statutory Auditor or Independent Chartered Accountant or equivalent in the jurisdiction of incorporation certifying Assets </w:t>
      </w:r>
      <w:r w:rsidR="009E3018" w:rsidRPr="002462D8">
        <w:rPr>
          <w:rFonts w:ascii="EYInterstate Light" w:eastAsia="Book Antiqua" w:hAnsi="EYInterstate Light" w:cs="Book Antiqua"/>
        </w:rPr>
        <w:t>Under</w:t>
      </w:r>
      <w:r w:rsidRPr="002462D8">
        <w:rPr>
          <w:rFonts w:ascii="EYInterstate Light" w:eastAsia="Book Antiqua" w:hAnsi="EYInterstate Light" w:cs="Book Antiqua"/>
        </w:rPr>
        <w:t xml:space="preserve"> </w:t>
      </w:r>
      <w:r w:rsidR="009E3018" w:rsidRPr="002462D8">
        <w:rPr>
          <w:rFonts w:ascii="EYInterstate Light" w:eastAsia="Book Antiqua" w:hAnsi="EYInterstate Light" w:cs="Book Antiqua"/>
        </w:rPr>
        <w:t>Management</w:t>
      </w:r>
      <w:r w:rsidRPr="002462D8">
        <w:rPr>
          <w:rFonts w:ascii="EYInterstate Light" w:eastAsia="Book Antiqua" w:hAnsi="EYInterstate Light" w:cs="Book Antiqua"/>
        </w:rPr>
        <w:t xml:space="preserve"> and </w:t>
      </w:r>
      <w:r w:rsidR="009E3018" w:rsidRPr="002462D8">
        <w:rPr>
          <w:rFonts w:ascii="EYInterstate Light" w:eastAsia="Book Antiqua" w:hAnsi="EYInterstate Light" w:cs="Book Antiqua"/>
        </w:rPr>
        <w:t>Committed Funds</w:t>
      </w:r>
      <w:r w:rsidRPr="002462D8">
        <w:rPr>
          <w:rFonts w:ascii="EYInterstate Light" w:eastAsia="Book Antiqua" w:hAnsi="EYInterstate Light" w:cs="Book Antiqua"/>
        </w:rPr>
        <w:t xml:space="preserve"> as at end of last </w:t>
      </w:r>
      <w:r w:rsidR="009E3018">
        <w:rPr>
          <w:rFonts w:ascii="EYInterstate Light" w:eastAsia="Book Antiqua" w:hAnsi="EYInterstate Light" w:cs="Book Antiqua"/>
        </w:rPr>
        <w:t>3 (</w:t>
      </w:r>
      <w:r w:rsidRPr="002462D8">
        <w:rPr>
          <w:rFonts w:ascii="EYInterstate Light" w:eastAsia="Book Antiqua" w:hAnsi="EYInterstate Light" w:cs="Book Antiqua"/>
        </w:rPr>
        <w:t>three</w:t>
      </w:r>
      <w:r w:rsidR="009E3018">
        <w:rPr>
          <w:rFonts w:ascii="EYInterstate Light" w:eastAsia="Book Antiqua" w:hAnsi="EYInterstate Light" w:cs="Book Antiqua"/>
        </w:rPr>
        <w:t>)</w:t>
      </w:r>
      <w:r w:rsidRPr="002462D8">
        <w:rPr>
          <w:rFonts w:ascii="EYInterstate Light" w:eastAsia="Book Antiqua" w:hAnsi="EYInterstate Light" w:cs="Book Antiqua"/>
        </w:rPr>
        <w:t xml:space="preserve"> financial years; </w:t>
      </w:r>
    </w:p>
    <w:p w:rsidR="004964B4" w:rsidRPr="002462D8" w:rsidRDefault="004964B4" w:rsidP="00C32EA8">
      <w:pPr>
        <w:ind w:left="1440"/>
        <w:jc w:val="both"/>
        <w:rPr>
          <w:rFonts w:ascii="EYInterstate Light" w:hAnsi="EYInterstate Light"/>
        </w:rPr>
      </w:pPr>
      <w:r w:rsidRPr="002462D8">
        <w:rPr>
          <w:rFonts w:ascii="EYInterstate Light" w:eastAsia="Book Antiqua" w:hAnsi="EYInterstate Light" w:cs="Book Antiqua"/>
        </w:rPr>
        <w:t xml:space="preserve"> </w:t>
      </w:r>
    </w:p>
    <w:p w:rsidR="004964B4" w:rsidRPr="002462D8" w:rsidRDefault="004964B4" w:rsidP="00C32EA8">
      <w:pPr>
        <w:numPr>
          <w:ilvl w:val="0"/>
          <w:numId w:val="31"/>
        </w:numPr>
        <w:spacing w:line="267" w:lineRule="auto"/>
        <w:ind w:hanging="360"/>
        <w:jc w:val="both"/>
        <w:rPr>
          <w:rFonts w:ascii="EYInterstate Light" w:hAnsi="EYInterstate Light"/>
        </w:rPr>
      </w:pPr>
      <w:r w:rsidRPr="002462D8">
        <w:rPr>
          <w:rFonts w:ascii="EYInterstate Light" w:eastAsia="Book Antiqua" w:hAnsi="EYInterstate Light" w:cs="Book Antiqua"/>
        </w:rPr>
        <w:t xml:space="preserve">Documentary evidence for </w:t>
      </w:r>
      <w:r w:rsidR="009E3018">
        <w:rPr>
          <w:rFonts w:ascii="EYInterstate Light" w:eastAsia="Book Antiqua" w:hAnsi="EYInterstate Light" w:cs="Book Antiqua"/>
        </w:rPr>
        <w:t>f</w:t>
      </w:r>
      <w:r w:rsidR="009E3018" w:rsidRPr="002462D8">
        <w:rPr>
          <w:rFonts w:ascii="EYInterstate Light" w:eastAsia="Book Antiqua" w:hAnsi="EYInterstate Light" w:cs="Book Antiqua"/>
        </w:rPr>
        <w:t xml:space="preserve">unds </w:t>
      </w:r>
      <w:r w:rsidRPr="002462D8">
        <w:rPr>
          <w:rFonts w:ascii="EYInterstate Light" w:eastAsia="Book Antiqua" w:hAnsi="EYInterstate Light" w:cs="Book Antiqua"/>
        </w:rPr>
        <w:t>available for deployment as on March 31, 201</w:t>
      </w:r>
      <w:r w:rsidR="009E3018">
        <w:rPr>
          <w:rFonts w:ascii="EYInterstate Light" w:eastAsia="Book Antiqua" w:hAnsi="EYInterstate Light" w:cs="Book Antiqua"/>
        </w:rPr>
        <w:t>9;</w:t>
      </w:r>
      <w:r w:rsidRPr="002462D8">
        <w:rPr>
          <w:rFonts w:ascii="EYInterstate Light" w:eastAsia="Book Antiqua" w:hAnsi="EYInterstate Light" w:cs="Book Antiqua"/>
        </w:rPr>
        <w:t xml:space="preserve"> </w:t>
      </w:r>
    </w:p>
    <w:p w:rsidR="004964B4" w:rsidRPr="002462D8" w:rsidRDefault="004964B4" w:rsidP="00C32EA8">
      <w:pPr>
        <w:ind w:left="720"/>
        <w:jc w:val="both"/>
        <w:rPr>
          <w:rFonts w:ascii="EYInterstate Light" w:hAnsi="EYInterstate Light"/>
        </w:rPr>
      </w:pPr>
      <w:r w:rsidRPr="002462D8">
        <w:rPr>
          <w:rFonts w:ascii="EYInterstate Light" w:eastAsia="Book Antiqua" w:hAnsi="EYInterstate Light" w:cs="Book Antiqua"/>
        </w:rPr>
        <w:t xml:space="preserve"> </w:t>
      </w:r>
    </w:p>
    <w:p w:rsidR="004964B4" w:rsidRPr="002462D8" w:rsidRDefault="004964B4" w:rsidP="00C32EA8">
      <w:pPr>
        <w:numPr>
          <w:ilvl w:val="0"/>
          <w:numId w:val="31"/>
        </w:numPr>
        <w:spacing w:line="267" w:lineRule="auto"/>
        <w:ind w:hanging="360"/>
        <w:jc w:val="both"/>
        <w:rPr>
          <w:rFonts w:ascii="EYInterstate Light" w:hAnsi="EYInterstate Light"/>
        </w:rPr>
      </w:pPr>
      <w:r w:rsidRPr="002462D8">
        <w:rPr>
          <w:rFonts w:ascii="EYInterstate Light" w:eastAsia="Book Antiqua" w:hAnsi="EYInterstate Light" w:cs="Book Antiqua"/>
        </w:rPr>
        <w:t xml:space="preserve">Audited financial statements for last 3 financial years. </w:t>
      </w:r>
    </w:p>
    <w:p w:rsidR="004964B4" w:rsidRPr="002462D8" w:rsidRDefault="004964B4" w:rsidP="00C32EA8">
      <w:pPr>
        <w:ind w:left="1440"/>
        <w:jc w:val="both"/>
        <w:rPr>
          <w:rFonts w:ascii="EYInterstate Light" w:hAnsi="EYInterstate Light"/>
        </w:rPr>
      </w:pPr>
      <w:r w:rsidRPr="002462D8">
        <w:rPr>
          <w:rFonts w:ascii="EYInterstate Light" w:eastAsia="Book Antiqua" w:hAnsi="EYInterstate Light" w:cs="Book Antiqua"/>
        </w:rPr>
        <w:t xml:space="preserve"> </w:t>
      </w:r>
    </w:p>
    <w:p w:rsidR="004964B4" w:rsidRPr="002462D8" w:rsidRDefault="004964B4" w:rsidP="00C32EA8">
      <w:pPr>
        <w:numPr>
          <w:ilvl w:val="0"/>
          <w:numId w:val="31"/>
        </w:numPr>
        <w:spacing w:line="267" w:lineRule="auto"/>
        <w:ind w:hanging="360"/>
        <w:jc w:val="both"/>
        <w:rPr>
          <w:rFonts w:ascii="EYInterstate Light" w:hAnsi="EYInterstate Light"/>
        </w:rPr>
      </w:pPr>
      <w:r w:rsidRPr="002462D8">
        <w:rPr>
          <w:rFonts w:ascii="EYInterstate Light" w:eastAsia="Book Antiqua" w:hAnsi="EYInterstate Light" w:cs="Book Antiqua"/>
        </w:rPr>
        <w:t>Copy of Certificate of Registration and latest Constitutional Documents of the Applicant</w:t>
      </w:r>
      <w:r w:rsidR="009E3018">
        <w:rPr>
          <w:rFonts w:ascii="EYInterstate Light" w:eastAsia="Book Antiqua" w:hAnsi="EYInterstate Light" w:cs="Book Antiqua"/>
        </w:rPr>
        <w:t>.</w:t>
      </w:r>
      <w:r w:rsidRPr="002462D8">
        <w:rPr>
          <w:rFonts w:ascii="EYInterstate Light" w:eastAsia="Book Antiqua" w:hAnsi="EYInterstate Light" w:cs="Book Antiqua"/>
        </w:rPr>
        <w:t xml:space="preserve"> </w:t>
      </w:r>
    </w:p>
    <w:p w:rsidR="004964B4" w:rsidRPr="002462D8" w:rsidRDefault="004964B4" w:rsidP="00BE1013">
      <w:pPr>
        <w:ind w:left="1440"/>
        <w:jc w:val="both"/>
        <w:rPr>
          <w:rFonts w:ascii="EYInterstate Light" w:hAnsi="EYInterstate Light"/>
        </w:rPr>
      </w:pPr>
      <w:r w:rsidRPr="002462D8">
        <w:rPr>
          <w:rFonts w:ascii="EYInterstate Light" w:eastAsia="Book Antiqua" w:hAnsi="EYInterstate Light" w:cs="Book Antiqua"/>
        </w:rPr>
        <w:t xml:space="preserve"> </w:t>
      </w:r>
    </w:p>
    <w:p w:rsidR="004964B4" w:rsidRPr="002462D8" w:rsidRDefault="004964B4" w:rsidP="00BE1013">
      <w:pPr>
        <w:spacing w:after="112"/>
        <w:jc w:val="both"/>
        <w:rPr>
          <w:rFonts w:ascii="EYInterstate Light" w:hAnsi="EYInterstate Light"/>
        </w:rPr>
      </w:pPr>
      <w:r w:rsidRPr="002462D8">
        <w:rPr>
          <w:rFonts w:ascii="EYInterstate Light" w:eastAsia="Book Antiqua" w:hAnsi="EYInterstate Light" w:cs="Book Antiqua"/>
        </w:rPr>
        <w:t xml:space="preserve"> </w:t>
      </w:r>
    </w:p>
    <w:p w:rsidR="004964B4" w:rsidRDefault="004964B4" w:rsidP="00AA1F24">
      <w:pPr>
        <w:spacing w:after="3"/>
        <w:ind w:left="-5" w:hanging="10"/>
        <w:jc w:val="both"/>
        <w:rPr>
          <w:rFonts w:ascii="EYInterstate Light" w:eastAsia="Book Antiqua" w:hAnsi="EYInterstate Light" w:cs="Book Antiqua"/>
          <w:i/>
        </w:rPr>
      </w:pPr>
      <w:r w:rsidRPr="002462D8">
        <w:rPr>
          <w:rFonts w:ascii="EYInterstate Light" w:eastAsia="Book Antiqua" w:hAnsi="EYInterstate Light" w:cs="Book Antiqua"/>
          <w:i/>
        </w:rPr>
        <w:t xml:space="preserve">[Note A: In case of Consortium Applicant, the details set out above are to be provided for each member of the Consortium] </w:t>
      </w:r>
    </w:p>
    <w:p w:rsidR="009E3018" w:rsidRPr="002462D8" w:rsidRDefault="009E3018" w:rsidP="00AA1F24">
      <w:pPr>
        <w:spacing w:after="3"/>
        <w:ind w:left="-5" w:hanging="10"/>
        <w:jc w:val="both"/>
        <w:rPr>
          <w:rFonts w:ascii="EYInterstate Light" w:hAnsi="EYInterstate Light"/>
        </w:rPr>
      </w:pPr>
    </w:p>
    <w:p w:rsidR="004964B4" w:rsidRPr="002462D8" w:rsidRDefault="004964B4" w:rsidP="00BE1013">
      <w:pPr>
        <w:spacing w:after="3"/>
        <w:ind w:left="-5" w:hanging="10"/>
        <w:jc w:val="both"/>
        <w:rPr>
          <w:rFonts w:ascii="EYInterstate Light" w:hAnsi="EYInterstate Light"/>
        </w:rPr>
      </w:pPr>
      <w:r w:rsidRPr="002462D8">
        <w:rPr>
          <w:rFonts w:ascii="EYInterstate Light" w:eastAsia="Book Antiqua" w:hAnsi="EYInterstate Light" w:cs="Book Antiqua"/>
          <w:i/>
        </w:rPr>
        <w:t>[Note B: In case of joint EoIs, the details set out above are to be provided for each of the entities / g</w:t>
      </w:r>
      <w:r w:rsidR="00AA1F24" w:rsidRPr="002462D8">
        <w:rPr>
          <w:rFonts w:ascii="EYInterstate Light" w:eastAsia="Book Antiqua" w:hAnsi="EYInterstate Light" w:cs="Book Antiqua"/>
          <w:i/>
        </w:rPr>
        <w:t>roups submitting each joint EoI.</w:t>
      </w:r>
      <w:r w:rsidRPr="002462D8">
        <w:rPr>
          <w:rFonts w:ascii="EYInterstate Light" w:eastAsia="Book Antiqua" w:hAnsi="EYInterstate Light" w:cs="Book Antiqua"/>
          <w:i/>
        </w:rPr>
        <w:t xml:space="preserve">] </w:t>
      </w:r>
    </w:p>
    <w:p w:rsidR="004964B4" w:rsidRPr="002462D8" w:rsidRDefault="004964B4" w:rsidP="00BE1013">
      <w:pPr>
        <w:spacing w:after="158"/>
        <w:jc w:val="both"/>
        <w:rPr>
          <w:rFonts w:ascii="EYInterstate Light" w:hAnsi="EYInterstate Light"/>
        </w:rPr>
      </w:pPr>
      <w:r w:rsidRPr="002462D8">
        <w:rPr>
          <w:rFonts w:ascii="EYInterstate Light" w:eastAsia="Book Antiqua" w:hAnsi="EYInterstate Light" w:cs="Book Antiqua"/>
        </w:rPr>
        <w:t xml:space="preserve"> </w:t>
      </w:r>
    </w:p>
    <w:p w:rsidR="00324B0B" w:rsidRPr="002462D8" w:rsidRDefault="00324B0B" w:rsidP="00BE1013">
      <w:pPr>
        <w:spacing w:line="268" w:lineRule="exact"/>
        <w:ind w:left="1640" w:right="3827" w:hanging="360"/>
        <w:jc w:val="both"/>
        <w:rPr>
          <w:rFonts w:ascii="EYInterstate Light" w:hAnsi="EYInterstate Light" w:cs="Times New Roman"/>
          <w:color w:val="010302"/>
        </w:rPr>
        <w:sectPr w:rsidR="00324B0B" w:rsidRPr="002462D8" w:rsidSect="00BE1013">
          <w:type w:val="nextColumn"/>
          <w:pgSz w:w="11914" w:h="16848"/>
          <w:pgMar w:top="1440" w:right="1440" w:bottom="1440" w:left="1440" w:header="708" w:footer="708" w:gutter="0"/>
          <w:cols w:space="720"/>
          <w:docGrid w:linePitch="360"/>
        </w:sectPr>
      </w:pPr>
    </w:p>
    <w:p w:rsidR="00177245" w:rsidRPr="00F97720" w:rsidRDefault="00177245" w:rsidP="00F97720">
      <w:pPr>
        <w:ind w:right="2944"/>
        <w:jc w:val="both"/>
        <w:rPr>
          <w:rFonts w:ascii="EYInterstate Light" w:hAnsi="EYInterstate Light"/>
          <w:color w:val="010302"/>
          <w:u w:val="single"/>
        </w:rPr>
      </w:pPr>
      <w:r>
        <w:rPr>
          <w:rFonts w:ascii="EYInterstate Light" w:hAnsi="EYInterstate Light" w:cs="Calibri Light"/>
          <w:b/>
          <w:color w:val="000000"/>
          <w:spacing w:val="-4"/>
          <w:u w:val="single"/>
        </w:rPr>
        <w:lastRenderedPageBreak/>
        <w:t>“</w:t>
      </w:r>
      <w:r w:rsidRPr="002462D8">
        <w:rPr>
          <w:rFonts w:ascii="EYInterstate Light" w:hAnsi="EYInterstate Light" w:cs="Calibri Light"/>
          <w:b/>
          <w:color w:val="000000"/>
          <w:spacing w:val="-4"/>
          <w:u w:val="single"/>
        </w:rPr>
        <w:t>A</w:t>
      </w:r>
      <w:r w:rsidRPr="002462D8">
        <w:rPr>
          <w:rFonts w:ascii="EYInterstate Light" w:hAnsi="EYInterstate Light" w:cs="Calibri Light"/>
          <w:b/>
          <w:color w:val="000000"/>
          <w:u w:val="single"/>
        </w:rPr>
        <w:t>NN</w:t>
      </w:r>
      <w:r w:rsidRPr="002462D8">
        <w:rPr>
          <w:rFonts w:ascii="EYInterstate Light" w:hAnsi="EYInterstate Light" w:cs="Calibri Light"/>
          <w:b/>
          <w:color w:val="000000"/>
          <w:spacing w:val="-2"/>
          <w:u w:val="single"/>
        </w:rPr>
        <w:t>E</w:t>
      </w:r>
      <w:r w:rsidRPr="002462D8">
        <w:rPr>
          <w:rFonts w:ascii="EYInterstate Light" w:hAnsi="EYInterstate Light" w:cs="Calibri Light"/>
          <w:b/>
          <w:color w:val="000000"/>
          <w:spacing w:val="-5"/>
          <w:u w:val="single"/>
        </w:rPr>
        <w:t>X</w:t>
      </w:r>
      <w:r w:rsidRPr="002462D8">
        <w:rPr>
          <w:rFonts w:ascii="EYInterstate Light" w:hAnsi="EYInterstate Light" w:cs="Calibri Light"/>
          <w:b/>
          <w:color w:val="000000"/>
          <w:u w:val="single"/>
        </w:rPr>
        <w:t>U</w:t>
      </w:r>
      <w:r w:rsidRPr="002462D8">
        <w:rPr>
          <w:rFonts w:ascii="EYInterstate Light" w:hAnsi="EYInterstate Light" w:cs="Calibri Light"/>
          <w:b/>
          <w:color w:val="000000"/>
          <w:spacing w:val="-2"/>
          <w:u w:val="single"/>
        </w:rPr>
        <w:t>RE</w:t>
      </w:r>
      <w:r w:rsidRPr="002462D8">
        <w:rPr>
          <w:rFonts w:ascii="EYInterstate Light" w:hAnsi="EYInterstate Light" w:cs="Calibri Light"/>
          <w:b/>
          <w:color w:val="000000"/>
          <w:u w:val="single"/>
        </w:rPr>
        <w:t xml:space="preserve"> –</w:t>
      </w:r>
      <w:r w:rsidRPr="002462D8">
        <w:rPr>
          <w:rFonts w:ascii="EYInterstate Light" w:hAnsi="EYInterstate Light" w:cs="Calibri Light"/>
          <w:b/>
          <w:color w:val="000000"/>
          <w:spacing w:val="-6"/>
          <w:u w:val="single"/>
        </w:rPr>
        <w:t xml:space="preserve"> </w:t>
      </w:r>
      <w:r>
        <w:rPr>
          <w:rFonts w:ascii="EYInterstate Light" w:hAnsi="EYInterstate Light" w:cs="Calibri Light"/>
          <w:b/>
          <w:color w:val="000000"/>
          <w:spacing w:val="-2"/>
          <w:u w:val="single"/>
        </w:rPr>
        <w:t>D</w:t>
      </w:r>
      <w:r w:rsidRPr="002462D8">
        <w:rPr>
          <w:rFonts w:ascii="EYInterstate Light" w:hAnsi="EYInterstate Light" w:cs="Calibri Light"/>
          <w:b/>
          <w:color w:val="000000"/>
          <w:spacing w:val="-3"/>
          <w:u w:val="single"/>
        </w:rPr>
        <w:t>”</w:t>
      </w:r>
      <w:r w:rsidRPr="002462D8">
        <w:rPr>
          <w:rFonts w:ascii="EYInterstate Light" w:hAnsi="EYInterstate Light" w:cs="Calibri Light"/>
          <w:b/>
          <w:color w:val="000000"/>
          <w:u w:val="single"/>
        </w:rPr>
        <w:t xml:space="preserve">  </w:t>
      </w:r>
    </w:p>
    <w:p w:rsidR="00177245" w:rsidRDefault="00177245" w:rsidP="00F97720">
      <w:pPr>
        <w:pStyle w:val="Annexure3"/>
        <w:jc w:val="left"/>
        <w:rPr>
          <w:rFonts w:ascii="EYInterstate Light" w:hAnsi="EYInterstate Light"/>
        </w:rPr>
      </w:pPr>
    </w:p>
    <w:p w:rsidR="00B37FD3" w:rsidRPr="00123473" w:rsidRDefault="00B37FD3" w:rsidP="00F97720">
      <w:pPr>
        <w:pStyle w:val="Annexure3"/>
        <w:jc w:val="left"/>
        <w:rPr>
          <w:rFonts w:ascii="EYInterstate Light" w:hAnsi="EYInterstate Light"/>
        </w:rPr>
      </w:pPr>
      <w:r w:rsidRPr="00123473">
        <w:rPr>
          <w:rFonts w:ascii="EYInterstate Light" w:hAnsi="EYInterstate Light"/>
        </w:rPr>
        <w:t xml:space="preserve">AFFIDAVIT BY THE </w:t>
      </w:r>
      <w:r w:rsidR="00367AA0" w:rsidRPr="00123473">
        <w:rPr>
          <w:rFonts w:ascii="EYInterstate Light" w:hAnsi="EYInterstate Light"/>
        </w:rPr>
        <w:t>SPONSOR</w:t>
      </w:r>
    </w:p>
    <w:p w:rsidR="00B37FD3" w:rsidRPr="002462D8" w:rsidRDefault="00B37FD3" w:rsidP="00B37FD3">
      <w:pPr>
        <w:pStyle w:val="BodyText"/>
        <w:kinsoku w:val="0"/>
        <w:overflowPunct w:val="0"/>
        <w:ind w:left="0" w:right="20"/>
        <w:rPr>
          <w:rFonts w:ascii="EYInterstate Light" w:hAnsi="EYInterstate Light" w:cs="Times New Roman"/>
          <w:b/>
          <w:sz w:val="22"/>
          <w:szCs w:val="22"/>
        </w:rPr>
      </w:pPr>
      <w:r w:rsidRPr="002462D8">
        <w:rPr>
          <w:rFonts w:ascii="EYInterstate Light" w:hAnsi="EYInterstate Light" w:cs="Times New Roman"/>
          <w:b/>
          <w:i/>
          <w:iCs/>
          <w:color w:val="000000" w:themeColor="text1"/>
          <w:sz w:val="22"/>
          <w:szCs w:val="22"/>
        </w:rPr>
        <w:t xml:space="preserve"> (To be executed on non-judicial stamp paper of appropriate stamp duty value relevant to the place of execution)</w:t>
      </w:r>
    </w:p>
    <w:p w:rsidR="004964B4" w:rsidRPr="002462D8" w:rsidRDefault="004964B4" w:rsidP="00367AA0">
      <w:pPr>
        <w:jc w:val="both"/>
        <w:rPr>
          <w:rFonts w:ascii="EYInterstate Light" w:hAnsi="EYInterstate Light"/>
        </w:rPr>
      </w:pPr>
    </w:p>
    <w:p w:rsidR="004964B4" w:rsidRPr="002462D8" w:rsidRDefault="004964B4" w:rsidP="00BE1013">
      <w:pPr>
        <w:jc w:val="both"/>
        <w:rPr>
          <w:rFonts w:ascii="EYInterstate Light" w:hAnsi="EYInterstate Light"/>
        </w:rPr>
      </w:pPr>
      <w:r w:rsidRPr="002462D8">
        <w:rPr>
          <w:rFonts w:ascii="EYInterstate Light" w:eastAsia="Book Antiqua" w:hAnsi="EYInterstate Light" w:cs="Book Antiqua"/>
        </w:rPr>
        <w:t xml:space="preserve"> </w:t>
      </w:r>
    </w:p>
    <w:p w:rsidR="00367AA0" w:rsidRPr="002462D8" w:rsidRDefault="00367AA0" w:rsidP="00BE1013">
      <w:pPr>
        <w:spacing w:after="4" w:line="267" w:lineRule="auto"/>
        <w:ind w:left="-5" w:hanging="10"/>
        <w:jc w:val="both"/>
        <w:rPr>
          <w:rFonts w:ascii="EYInterstate Light" w:hAnsi="EYInterstate Light" w:cs="Times New Roman"/>
          <w:w w:val="105"/>
        </w:rPr>
      </w:pPr>
    </w:p>
    <w:p w:rsidR="004964B4" w:rsidRPr="002462D8" w:rsidRDefault="008750E6" w:rsidP="00BE1013">
      <w:pPr>
        <w:spacing w:after="4" w:line="267" w:lineRule="auto"/>
        <w:ind w:left="-5" w:hanging="10"/>
        <w:jc w:val="both"/>
        <w:rPr>
          <w:rFonts w:ascii="EYInterstate Light" w:eastAsia="Book Antiqua" w:hAnsi="EYInterstate Light" w:cs="Book Antiqua"/>
        </w:rPr>
      </w:pPr>
      <w:r w:rsidRPr="002462D8">
        <w:rPr>
          <w:rFonts w:ascii="EYInterstate Light" w:hAnsi="EYInterstate Light" w:cs="Times New Roman"/>
          <w:w w:val="105"/>
        </w:rPr>
        <w:t>I,</w:t>
      </w:r>
      <w:r w:rsidRPr="002462D8">
        <w:rPr>
          <w:rFonts w:ascii="EYInterstate Light" w:hAnsi="EYInterstate Light" w:cs="Times New Roman"/>
          <w:spacing w:val="-16"/>
          <w:w w:val="105"/>
        </w:rPr>
        <w:t xml:space="preserve"> </w:t>
      </w:r>
      <w:r w:rsidRPr="002462D8">
        <w:rPr>
          <w:rFonts w:ascii="EYInterstate Light" w:hAnsi="EYInterstate Light" w:cs="Times New Roman"/>
          <w:i/>
          <w:iCs/>
          <w:w w:val="105"/>
        </w:rPr>
        <w:t xml:space="preserve">[name </w:t>
      </w:r>
      <w:r w:rsidRPr="009E3018">
        <w:rPr>
          <w:rFonts w:ascii="EYInterstate Light" w:hAnsi="EYInterstate Light" w:cs="Times New Roman"/>
          <w:i/>
          <w:iCs/>
          <w:w w:val="105"/>
        </w:rPr>
        <w:t>of</w:t>
      </w:r>
      <w:r w:rsidR="003072D4" w:rsidRPr="009E3018">
        <w:rPr>
          <w:rFonts w:ascii="EYInterstate Light" w:hAnsi="EYInterstate Light" w:cs="Times New Roman"/>
          <w:i/>
          <w:iCs/>
          <w:w w:val="105"/>
        </w:rPr>
        <w:t xml:space="preserve"> </w:t>
      </w:r>
      <w:r w:rsidRPr="009E3018">
        <w:rPr>
          <w:rFonts w:ascii="EYInterstate Light" w:hAnsi="EYInterstate Light" w:cs="Times New Roman"/>
          <w:i/>
          <w:iCs/>
          <w:w w:val="105"/>
        </w:rPr>
        <w:t>the</w:t>
      </w:r>
      <w:r w:rsidR="003072D4" w:rsidRPr="009E3018">
        <w:rPr>
          <w:rFonts w:ascii="EYInterstate Light" w:hAnsi="EYInterstate Light" w:cs="Times New Roman"/>
          <w:i/>
          <w:iCs/>
          <w:w w:val="105"/>
        </w:rPr>
        <w:t xml:space="preserve"> Individual/</w:t>
      </w:r>
      <w:r w:rsidRPr="009E3018">
        <w:rPr>
          <w:rFonts w:ascii="EYInterstate Light" w:hAnsi="EYInterstate Light" w:cs="Times New Roman"/>
          <w:i/>
          <w:iCs/>
          <w:w w:val="105"/>
        </w:rPr>
        <w:t>chairman/managing</w:t>
      </w:r>
      <w:r w:rsidRPr="009E3018">
        <w:rPr>
          <w:rFonts w:ascii="EYInterstate Light" w:hAnsi="EYInterstate Light" w:cs="Times New Roman"/>
          <w:i/>
          <w:iCs/>
          <w:spacing w:val="4"/>
          <w:w w:val="105"/>
        </w:rPr>
        <w:t xml:space="preserve"> </w:t>
      </w:r>
      <w:r w:rsidRPr="009E3018">
        <w:rPr>
          <w:rFonts w:ascii="EYInterstate Light" w:hAnsi="EYInterstate Light" w:cs="Times New Roman"/>
          <w:i/>
          <w:iCs/>
          <w:w w:val="105"/>
        </w:rPr>
        <w:t>director/director/authorized</w:t>
      </w:r>
      <w:r w:rsidRPr="009E3018">
        <w:rPr>
          <w:rFonts w:ascii="EYInterstate Light" w:hAnsi="EYInterstate Light" w:cs="Times New Roman"/>
          <w:i/>
          <w:iCs/>
          <w:spacing w:val="2"/>
          <w:w w:val="105"/>
        </w:rPr>
        <w:t xml:space="preserve"> </w:t>
      </w:r>
      <w:r w:rsidRPr="009E3018">
        <w:rPr>
          <w:rFonts w:ascii="EYInterstate Light" w:hAnsi="EYInterstate Light" w:cs="Times New Roman"/>
          <w:i/>
          <w:iCs/>
          <w:w w:val="105"/>
        </w:rPr>
        <w:t>person</w:t>
      </w:r>
      <w:r w:rsidRPr="009E3018">
        <w:rPr>
          <w:rFonts w:ascii="EYInterstate Light" w:hAnsi="EYInterstate Light" w:cs="Times New Roman"/>
          <w:i/>
          <w:iCs/>
          <w:spacing w:val="9"/>
          <w:w w:val="105"/>
        </w:rPr>
        <w:t xml:space="preserve"> </w:t>
      </w:r>
      <w:r w:rsidRPr="009E3018">
        <w:rPr>
          <w:rFonts w:ascii="EYInterstate Light" w:hAnsi="EYInterstate Light" w:cs="Times New Roman"/>
          <w:i/>
          <w:iCs/>
          <w:w w:val="105"/>
        </w:rPr>
        <w:t>of</w:t>
      </w:r>
      <w:r w:rsidRPr="009E3018">
        <w:rPr>
          <w:rFonts w:ascii="EYInterstate Light" w:hAnsi="EYInterstate Light" w:cs="Times New Roman"/>
          <w:i/>
          <w:iCs/>
          <w:spacing w:val="-19"/>
          <w:w w:val="105"/>
        </w:rPr>
        <w:t xml:space="preserve"> </w:t>
      </w:r>
      <w:r w:rsidRPr="009E3018">
        <w:rPr>
          <w:rFonts w:ascii="EYInterstate Light" w:hAnsi="EYInterstate Light" w:cs="Times New Roman"/>
          <w:i/>
          <w:iCs/>
          <w:w w:val="105"/>
        </w:rPr>
        <w:t xml:space="preserve">Sponsor, authorised by the Board of </w:t>
      </w:r>
      <w:r w:rsidRPr="00F97720">
        <w:rPr>
          <w:rFonts w:ascii="EYInterstate Light" w:hAnsi="EYInterstate Light" w:cs="Times New Roman"/>
          <w:i/>
          <w:iCs/>
          <w:w w:val="105"/>
        </w:rPr>
        <w:t>the</w:t>
      </w:r>
      <w:r w:rsidRPr="002462D8">
        <w:rPr>
          <w:rFonts w:ascii="EYInterstate Light" w:hAnsi="EYInterstate Light" w:cs="Times New Roman"/>
          <w:i/>
          <w:iCs/>
          <w:w w:val="105"/>
        </w:rPr>
        <w:t xml:space="preserve"> Sponsor for giving such affidavit]</w:t>
      </w:r>
      <w:r w:rsidRPr="002462D8">
        <w:rPr>
          <w:rFonts w:ascii="EYInterstate Light" w:hAnsi="EYInterstate Light" w:cs="Times New Roman"/>
          <w:iCs/>
          <w:w w:val="105"/>
        </w:rPr>
        <w:t>,</w:t>
      </w:r>
      <w:r w:rsidRPr="002462D8">
        <w:rPr>
          <w:rFonts w:ascii="EYInterstate Light" w:hAnsi="EYInterstate Light" w:cs="Times New Roman"/>
          <w:i/>
          <w:iCs/>
          <w:w w:val="105"/>
        </w:rPr>
        <w:t xml:space="preserve"> son of [•], aged about [•]</w:t>
      </w:r>
      <w:r w:rsidRPr="002462D8">
        <w:rPr>
          <w:rFonts w:ascii="EYInterstate Light" w:hAnsi="EYInterstate Light" w:cs="Times New Roman"/>
          <w:iCs/>
          <w:w w:val="105"/>
        </w:rPr>
        <w:t xml:space="preserve"> </w:t>
      </w:r>
      <w:r w:rsidRPr="002462D8">
        <w:rPr>
          <w:rFonts w:ascii="EYInterstate Light" w:hAnsi="EYInterstate Light" w:cs="Times New Roman"/>
          <w:i/>
          <w:iCs/>
          <w:w w:val="105"/>
        </w:rPr>
        <w:t xml:space="preserve">years, </w:t>
      </w:r>
      <w:r w:rsidRPr="002462D8">
        <w:rPr>
          <w:rFonts w:ascii="EYInterstate Light" w:hAnsi="EYInterstate Light" w:cs="Times New Roman"/>
          <w:iCs/>
          <w:w w:val="105"/>
        </w:rPr>
        <w:t xml:space="preserve">currently residing at </w:t>
      </w:r>
      <w:r w:rsidRPr="00123473">
        <w:rPr>
          <w:rFonts w:ascii="EYInterstate Light" w:hAnsi="EYInterstate Light" w:cs="Times New Roman"/>
          <w:i/>
          <w:iCs/>
          <w:w w:val="105"/>
        </w:rPr>
        <w:t>[Address to be inserted]</w:t>
      </w:r>
      <w:r w:rsidRPr="002462D8">
        <w:rPr>
          <w:rFonts w:ascii="EYInterstate Light" w:hAnsi="EYInterstate Light" w:cs="Times New Roman"/>
          <w:iCs/>
          <w:w w:val="105"/>
        </w:rPr>
        <w:t xml:space="preserve"> </w:t>
      </w:r>
      <w:r w:rsidRPr="00F97720">
        <w:rPr>
          <w:rFonts w:ascii="EYInterstate Light" w:hAnsi="EYInterstate Light" w:cs="Times New Roman"/>
          <w:iCs/>
          <w:w w:val="105"/>
        </w:rPr>
        <w:t>and having</w:t>
      </w:r>
      <w:r w:rsidRPr="002462D8">
        <w:rPr>
          <w:rFonts w:ascii="EYInterstate Light" w:hAnsi="EYInterstate Light" w:cs="Times New Roman"/>
          <w:i/>
          <w:iCs/>
          <w:w w:val="105"/>
        </w:rPr>
        <w:t xml:space="preserve"> Aadhaar/ Passport number</w:t>
      </w:r>
      <w:r w:rsidRPr="002462D8">
        <w:rPr>
          <w:rFonts w:ascii="EYInterstate Light" w:hAnsi="EYInterstate Light" w:cs="Times New Roman"/>
          <w:iCs/>
          <w:w w:val="105"/>
        </w:rPr>
        <w:t xml:space="preserve"> </w:t>
      </w:r>
      <w:r w:rsidRPr="002462D8">
        <w:rPr>
          <w:rFonts w:ascii="EYInterstate Light" w:hAnsi="EYInterstate Light" w:cs="Times New Roman"/>
          <w:i/>
          <w:iCs/>
          <w:w w:val="105"/>
        </w:rPr>
        <w:t>[•]</w:t>
      </w:r>
      <w:r w:rsidRPr="002462D8">
        <w:rPr>
          <w:rFonts w:ascii="EYInterstate Light" w:hAnsi="EYInterstate Light" w:cs="Times New Roman"/>
          <w:iCs/>
          <w:w w:val="105"/>
        </w:rPr>
        <w:t>, on behalf of [</w:t>
      </w:r>
      <w:r w:rsidRPr="002462D8">
        <w:rPr>
          <w:rFonts w:ascii="EYInterstate Light" w:hAnsi="EYInterstate Light" w:cs="Times New Roman"/>
          <w:i/>
          <w:iCs/>
          <w:w w:val="105"/>
        </w:rPr>
        <w:t xml:space="preserve">name of the Sponsor] </w:t>
      </w:r>
      <w:r w:rsidRPr="002462D8">
        <w:rPr>
          <w:rFonts w:ascii="EYInterstate Light" w:hAnsi="EYInterstate Light" w:cs="Times New Roman"/>
          <w:iCs/>
          <w:w w:val="105"/>
        </w:rPr>
        <w:t xml:space="preserve">having registered office at </w:t>
      </w:r>
      <w:r w:rsidRPr="002462D8">
        <w:rPr>
          <w:rFonts w:ascii="EYInterstate Light" w:hAnsi="EYInterstate Light" w:cs="Times New Roman"/>
          <w:i/>
          <w:iCs/>
          <w:w w:val="105"/>
        </w:rPr>
        <w:t>[</w:t>
      </w:r>
      <w:r w:rsidRPr="002462D8">
        <w:rPr>
          <w:rFonts w:ascii="EYInterstate Light" w:hAnsi="EYInterstate Light" w:cs="Times New Roman"/>
          <w:i/>
          <w:iCs/>
          <w:w w:val="105"/>
        </w:rPr>
        <w:sym w:font="Wingdings" w:char="F09F"/>
      </w:r>
      <w:r w:rsidRPr="002462D8">
        <w:rPr>
          <w:rFonts w:ascii="EYInterstate Light" w:hAnsi="EYInterstate Light" w:cs="Times New Roman"/>
          <w:i/>
          <w:iCs/>
          <w:w w:val="105"/>
        </w:rPr>
        <w:t xml:space="preserve">], </w:t>
      </w:r>
      <w:r w:rsidRPr="002462D8">
        <w:rPr>
          <w:rFonts w:ascii="EYInterstate Light" w:hAnsi="EYInterstate Light" w:cs="Times New Roman"/>
          <w:iCs/>
          <w:w w:val="105"/>
        </w:rPr>
        <w:t xml:space="preserve">do solemnly affirm and state to the Liquidator of Coastal Projects Limited that we are </w:t>
      </w:r>
      <w:r w:rsidR="004964B4" w:rsidRPr="002462D8">
        <w:rPr>
          <w:rFonts w:ascii="EYInterstate Light" w:eastAsia="Book Antiqua" w:hAnsi="EYInterstate Light" w:cs="Book Antiqua"/>
        </w:rPr>
        <w:t>meeting the qualification criteria as required for submission of EoI vide advertisement dated_______</w:t>
      </w:r>
      <w:r w:rsidR="00274A86" w:rsidRPr="002462D8">
        <w:rPr>
          <w:rFonts w:ascii="EYInterstate Light" w:eastAsia="Book Antiqua" w:hAnsi="EYInterstate Light" w:cs="Book Antiqua"/>
        </w:rPr>
        <w:t xml:space="preserve"> </w:t>
      </w:r>
      <w:r w:rsidR="004964B4" w:rsidRPr="002462D8">
        <w:rPr>
          <w:rFonts w:ascii="EYInterstate Light" w:eastAsia="Book Antiqua" w:hAnsi="EYInterstate Light" w:cs="Book Antiqua"/>
        </w:rPr>
        <w:t xml:space="preserve">as disclosed </w:t>
      </w:r>
      <w:r w:rsidR="00123473">
        <w:rPr>
          <w:rFonts w:ascii="EYInterstate Light" w:eastAsia="Book Antiqua" w:hAnsi="EYInterstate Light" w:cs="Book Antiqua"/>
        </w:rPr>
        <w:t>in</w:t>
      </w:r>
      <w:r w:rsidR="004964B4" w:rsidRPr="002462D8">
        <w:rPr>
          <w:rFonts w:ascii="EYInterstate Light" w:eastAsia="Book Antiqua" w:hAnsi="EYInterstate Light" w:cs="Book Antiqua"/>
        </w:rPr>
        <w:t xml:space="preserve"> the i</w:t>
      </w:r>
      <w:r w:rsidR="00123473">
        <w:rPr>
          <w:rFonts w:ascii="EYInterstate Light" w:eastAsia="Book Antiqua" w:hAnsi="EYInterstate Light" w:cs="Book Antiqua"/>
        </w:rPr>
        <w:t>nformation and records with us.</w:t>
      </w:r>
    </w:p>
    <w:p w:rsidR="005E35D0" w:rsidRPr="002462D8" w:rsidRDefault="005E35D0" w:rsidP="00BE1013">
      <w:pPr>
        <w:spacing w:after="4" w:line="267" w:lineRule="auto"/>
        <w:ind w:left="-5" w:hanging="10"/>
        <w:jc w:val="both"/>
        <w:rPr>
          <w:rFonts w:ascii="EYInterstate Light" w:hAnsi="EYInterstate Light"/>
        </w:rPr>
      </w:pPr>
    </w:p>
    <w:p w:rsidR="005E35D0" w:rsidRPr="002462D8" w:rsidRDefault="005E35D0" w:rsidP="005E35D0">
      <w:pPr>
        <w:spacing w:after="3" w:line="248" w:lineRule="auto"/>
        <w:ind w:left="-5" w:hanging="10"/>
        <w:jc w:val="both"/>
        <w:rPr>
          <w:rFonts w:ascii="EYInterstate Light" w:hAnsi="EYInterstate Light" w:cstheme="minorHAnsi"/>
        </w:rPr>
      </w:pPr>
      <w:r w:rsidRPr="002462D8">
        <w:rPr>
          <w:rFonts w:ascii="EYInterstate Light" w:hAnsi="EYInterstate Light" w:cstheme="minorHAnsi"/>
        </w:rPr>
        <w:t xml:space="preserve">I, </w:t>
      </w:r>
      <w:r w:rsidRPr="002462D8">
        <w:rPr>
          <w:rFonts w:ascii="EYInterstate Light" w:hAnsi="EYInterstate Light" w:cs="Times New Roman"/>
          <w:i/>
          <w:iCs/>
          <w:w w:val="105"/>
        </w:rPr>
        <w:t>[name</w:t>
      </w:r>
      <w:r w:rsidRPr="002462D8">
        <w:rPr>
          <w:rFonts w:ascii="EYInterstate Light" w:hAnsi="EYInterstate Light" w:cs="Times New Roman"/>
          <w:i/>
          <w:iCs/>
          <w:spacing w:val="-9"/>
          <w:w w:val="105"/>
        </w:rPr>
        <w:t xml:space="preserve"> </w:t>
      </w:r>
      <w:r w:rsidRPr="002462D8">
        <w:rPr>
          <w:rFonts w:ascii="EYInterstate Light" w:hAnsi="EYInterstate Light" w:cs="Times New Roman"/>
          <w:i/>
          <w:iCs/>
          <w:spacing w:val="-15"/>
          <w:w w:val="125"/>
        </w:rPr>
        <w:t>of</w:t>
      </w:r>
      <w:r w:rsidR="00123473">
        <w:rPr>
          <w:rFonts w:ascii="EYInterstate Light" w:hAnsi="EYInterstate Light" w:cs="Times New Roman"/>
          <w:i/>
          <w:iCs/>
          <w:spacing w:val="-15"/>
          <w:w w:val="125"/>
        </w:rPr>
        <w:t xml:space="preserve"> </w:t>
      </w:r>
      <w:r w:rsidRPr="002462D8">
        <w:rPr>
          <w:rFonts w:ascii="EYInterstate Light" w:hAnsi="EYInterstate Light" w:cs="Times New Roman"/>
          <w:i/>
          <w:iCs/>
          <w:w w:val="105"/>
        </w:rPr>
        <w:t>the</w:t>
      </w:r>
      <w:r w:rsidR="003072D4" w:rsidRPr="002462D8">
        <w:rPr>
          <w:rFonts w:ascii="EYInterstate Light" w:hAnsi="EYInterstate Light" w:cs="Times New Roman"/>
          <w:i/>
          <w:iCs/>
          <w:w w:val="105"/>
        </w:rPr>
        <w:t xml:space="preserve"> Individual/</w:t>
      </w:r>
      <w:r w:rsidRPr="002462D8">
        <w:rPr>
          <w:rFonts w:ascii="EYInterstate Light" w:hAnsi="EYInterstate Light" w:cs="Times New Roman"/>
          <w:i/>
          <w:iCs/>
          <w:spacing w:val="-19"/>
          <w:w w:val="105"/>
        </w:rPr>
        <w:t xml:space="preserve"> </w:t>
      </w:r>
      <w:r w:rsidRPr="002462D8">
        <w:rPr>
          <w:rFonts w:ascii="EYInterstate Light" w:hAnsi="EYInterstate Light" w:cs="Times New Roman"/>
          <w:i/>
          <w:iCs/>
          <w:w w:val="105"/>
        </w:rPr>
        <w:t>chairman/managing</w:t>
      </w:r>
      <w:r w:rsidRPr="002462D8">
        <w:rPr>
          <w:rFonts w:ascii="EYInterstate Light" w:hAnsi="EYInterstate Light" w:cs="Times New Roman"/>
          <w:i/>
          <w:iCs/>
          <w:spacing w:val="4"/>
          <w:w w:val="105"/>
        </w:rPr>
        <w:t xml:space="preserve"> </w:t>
      </w:r>
      <w:r w:rsidRPr="002462D8">
        <w:rPr>
          <w:rFonts w:ascii="EYInterstate Light" w:hAnsi="EYInterstate Light" w:cs="Times New Roman"/>
          <w:i/>
          <w:iCs/>
          <w:w w:val="105"/>
        </w:rPr>
        <w:t>director/director/authorized</w:t>
      </w:r>
      <w:r w:rsidRPr="002462D8">
        <w:rPr>
          <w:rFonts w:ascii="EYInterstate Light" w:hAnsi="EYInterstate Light" w:cs="Times New Roman"/>
          <w:i/>
          <w:iCs/>
          <w:spacing w:val="2"/>
          <w:w w:val="105"/>
        </w:rPr>
        <w:t xml:space="preserve"> </w:t>
      </w:r>
      <w:r w:rsidRPr="002462D8">
        <w:rPr>
          <w:rFonts w:ascii="EYInterstate Light" w:hAnsi="EYInterstate Light" w:cs="Times New Roman"/>
          <w:i/>
          <w:iCs/>
          <w:w w:val="105"/>
        </w:rPr>
        <w:t>person</w:t>
      </w:r>
      <w:r w:rsidRPr="002462D8">
        <w:rPr>
          <w:rFonts w:ascii="EYInterstate Light" w:hAnsi="EYInterstate Light" w:cs="Times New Roman"/>
          <w:i/>
          <w:iCs/>
          <w:spacing w:val="9"/>
          <w:w w:val="105"/>
        </w:rPr>
        <w:t xml:space="preserve"> </w:t>
      </w:r>
      <w:r w:rsidRPr="002462D8">
        <w:rPr>
          <w:rFonts w:ascii="EYInterstate Light" w:hAnsi="EYInterstate Light" w:cs="Times New Roman"/>
          <w:i/>
          <w:iCs/>
          <w:w w:val="105"/>
        </w:rPr>
        <w:t>of</w:t>
      </w:r>
      <w:r w:rsidRPr="002462D8">
        <w:rPr>
          <w:rFonts w:ascii="EYInterstate Light" w:hAnsi="EYInterstate Light" w:cs="Times New Roman"/>
          <w:i/>
          <w:iCs/>
          <w:spacing w:val="-19"/>
          <w:w w:val="105"/>
        </w:rPr>
        <w:t xml:space="preserve"> </w:t>
      </w:r>
      <w:r w:rsidRPr="002462D8">
        <w:rPr>
          <w:rFonts w:ascii="EYInterstate Light" w:hAnsi="EYInterstate Light" w:cs="Times New Roman"/>
          <w:i/>
          <w:iCs/>
          <w:w w:val="105"/>
        </w:rPr>
        <w:t>Sponsor, authorised by the Board of the Sponsor for giving such affidavit</w:t>
      </w:r>
      <w:r w:rsidR="00281C46" w:rsidRPr="002462D8">
        <w:rPr>
          <w:rFonts w:ascii="EYInterstate Light" w:hAnsi="EYInterstate Light" w:cs="Times New Roman"/>
          <w:i/>
          <w:iCs/>
          <w:w w:val="105"/>
        </w:rPr>
        <w:t>]</w:t>
      </w:r>
      <w:r w:rsidR="00281C46" w:rsidRPr="002462D8">
        <w:rPr>
          <w:rFonts w:ascii="EYInterstate Light" w:hAnsi="EYInterstate Light" w:cs="Times New Roman"/>
          <w:iCs/>
          <w:w w:val="105"/>
        </w:rPr>
        <w:t>, further</w:t>
      </w:r>
      <w:r w:rsidRPr="002462D8">
        <w:rPr>
          <w:rFonts w:ascii="EYInterstate Light" w:hAnsi="EYInterstate Light" w:cstheme="minorHAnsi"/>
        </w:rPr>
        <w:t xml:space="preserve"> acknowledge that I have carefully read the entire EOI and am </w:t>
      </w:r>
      <w:r w:rsidR="00123473">
        <w:rPr>
          <w:rFonts w:ascii="EYInterstate Light" w:hAnsi="EYInterstate Light" w:cstheme="minorHAnsi"/>
        </w:rPr>
        <w:t>aware of</w:t>
      </w:r>
      <w:r w:rsidRPr="002462D8">
        <w:rPr>
          <w:rFonts w:ascii="EYInterstate Light" w:hAnsi="EYInterstate Light" w:cstheme="minorHAnsi"/>
        </w:rPr>
        <w:t xml:space="preserve"> all existi</w:t>
      </w:r>
      <w:r w:rsidR="00123473">
        <w:rPr>
          <w:rFonts w:ascii="EYInterstate Light" w:hAnsi="EYInterstate Light" w:cstheme="minorHAnsi"/>
        </w:rPr>
        <w:t xml:space="preserve">ng conditions and limitations in relation to the same. </w:t>
      </w:r>
    </w:p>
    <w:p w:rsidR="005E35D0" w:rsidRPr="002462D8" w:rsidRDefault="005E35D0" w:rsidP="005E35D0">
      <w:pPr>
        <w:spacing w:after="3" w:line="248" w:lineRule="auto"/>
        <w:ind w:left="-5" w:hanging="10"/>
        <w:jc w:val="both"/>
        <w:rPr>
          <w:rFonts w:ascii="EYInterstate Light" w:hAnsi="EYInterstate Light" w:cstheme="minorHAnsi"/>
        </w:rPr>
      </w:pPr>
    </w:p>
    <w:p w:rsidR="00353233" w:rsidRPr="002462D8" w:rsidRDefault="00353233" w:rsidP="00353233">
      <w:pPr>
        <w:pStyle w:val="BodyText"/>
        <w:kinsoku w:val="0"/>
        <w:overflowPunct w:val="0"/>
        <w:ind w:right="138"/>
        <w:jc w:val="both"/>
        <w:rPr>
          <w:rFonts w:ascii="EYInterstate Light" w:hAnsi="EYInterstate Light" w:cs="Times New Roman"/>
          <w:sz w:val="22"/>
          <w:szCs w:val="22"/>
        </w:rPr>
      </w:pPr>
      <w:r w:rsidRPr="002462D8">
        <w:rPr>
          <w:rFonts w:ascii="EYInterstate Light" w:hAnsi="EYInterstate Light" w:cs="Times New Roman"/>
          <w:sz w:val="22"/>
          <w:szCs w:val="22"/>
        </w:rPr>
        <w:t>Solemnly affirmed at [</w:t>
      </w:r>
      <w:r w:rsidRPr="002462D8">
        <w:rPr>
          <w:rFonts w:ascii="EYInterstate Light" w:hAnsi="EYInterstate Light" w:cs="Times New Roman"/>
          <w:sz w:val="22"/>
          <w:szCs w:val="22"/>
        </w:rPr>
        <w:sym w:font="Wingdings" w:char="F09F"/>
      </w:r>
      <w:r w:rsidRPr="002462D8">
        <w:rPr>
          <w:rFonts w:ascii="EYInterstate Light" w:hAnsi="EYInterstate Light" w:cs="Times New Roman"/>
          <w:sz w:val="22"/>
          <w:szCs w:val="22"/>
        </w:rPr>
        <w:t>]</w:t>
      </w:r>
    </w:p>
    <w:p w:rsidR="00353233" w:rsidRPr="002462D8" w:rsidRDefault="00353233" w:rsidP="00353233">
      <w:pPr>
        <w:pStyle w:val="BodyText"/>
        <w:kinsoku w:val="0"/>
        <w:overflowPunct w:val="0"/>
        <w:ind w:right="138"/>
        <w:jc w:val="both"/>
        <w:rPr>
          <w:rFonts w:ascii="EYInterstate Light" w:hAnsi="EYInterstate Light" w:cs="Times New Roman"/>
          <w:sz w:val="22"/>
          <w:szCs w:val="22"/>
        </w:rPr>
      </w:pPr>
      <w:r w:rsidRPr="002462D8">
        <w:rPr>
          <w:rFonts w:ascii="EYInterstate Light" w:hAnsi="EYInterstate Light" w:cs="Times New Roman"/>
          <w:sz w:val="22"/>
          <w:szCs w:val="22"/>
        </w:rPr>
        <w:t xml:space="preserve">on the </w:t>
      </w:r>
      <w:r w:rsidRPr="002462D8">
        <w:rPr>
          <w:rFonts w:ascii="EYInterstate Light" w:hAnsi="EYInterstate Light" w:cs="Times New Roman"/>
          <w:iCs/>
          <w:w w:val="105"/>
          <w:sz w:val="22"/>
          <w:szCs w:val="22"/>
        </w:rPr>
        <w:t>[</w:t>
      </w:r>
      <w:r w:rsidRPr="002462D8">
        <w:rPr>
          <w:rFonts w:ascii="EYInterstate Light" w:hAnsi="EYInterstate Light" w:cs="Times New Roman"/>
          <w:b/>
          <w:iCs/>
          <w:w w:val="105"/>
          <w:sz w:val="22"/>
          <w:szCs w:val="22"/>
        </w:rPr>
        <w:sym w:font="Wingdings" w:char="F09F"/>
      </w:r>
      <w:r w:rsidRPr="002462D8">
        <w:rPr>
          <w:rFonts w:ascii="EYInterstate Light" w:hAnsi="EYInterstate Light" w:cs="Times New Roman"/>
          <w:iCs/>
          <w:w w:val="105"/>
          <w:sz w:val="22"/>
          <w:szCs w:val="22"/>
        </w:rPr>
        <w:t>]</w:t>
      </w:r>
      <w:r w:rsidRPr="002462D8">
        <w:rPr>
          <w:rFonts w:ascii="EYInterstate Light" w:hAnsi="EYInterstate Light" w:cs="Times New Roman"/>
          <w:sz w:val="22"/>
          <w:szCs w:val="22"/>
        </w:rPr>
        <w:t xml:space="preserve"> day of </w:t>
      </w:r>
      <w:r w:rsidRPr="002462D8">
        <w:rPr>
          <w:rFonts w:ascii="EYInterstate Light" w:hAnsi="EYInterstate Light" w:cs="Times New Roman"/>
          <w:iCs/>
          <w:w w:val="105"/>
          <w:sz w:val="22"/>
          <w:szCs w:val="22"/>
        </w:rPr>
        <w:t>[</w:t>
      </w:r>
      <w:r w:rsidRPr="002462D8">
        <w:rPr>
          <w:rFonts w:ascii="EYInterstate Light" w:hAnsi="EYInterstate Light" w:cs="Times New Roman"/>
          <w:b/>
          <w:iCs/>
          <w:w w:val="105"/>
          <w:sz w:val="22"/>
          <w:szCs w:val="22"/>
        </w:rPr>
        <w:sym w:font="Wingdings" w:char="F09F"/>
      </w:r>
      <w:r w:rsidRPr="002462D8">
        <w:rPr>
          <w:rFonts w:ascii="EYInterstate Light" w:hAnsi="EYInterstate Light" w:cs="Times New Roman"/>
          <w:iCs/>
          <w:w w:val="105"/>
          <w:sz w:val="22"/>
          <w:szCs w:val="22"/>
        </w:rPr>
        <w:t xml:space="preserve">] </w:t>
      </w:r>
      <w:r w:rsidRPr="002462D8">
        <w:rPr>
          <w:rFonts w:ascii="EYInterstate Light" w:hAnsi="EYInterstate Light" w:cs="Times New Roman"/>
          <w:sz w:val="22"/>
          <w:szCs w:val="22"/>
        </w:rPr>
        <w:t>201</w:t>
      </w:r>
      <w:r w:rsidR="00123473">
        <w:rPr>
          <w:rFonts w:ascii="EYInterstate Light" w:hAnsi="EYInterstate Light" w:cs="Times New Roman"/>
          <w:sz w:val="22"/>
          <w:szCs w:val="22"/>
        </w:rPr>
        <w:t>9</w:t>
      </w:r>
    </w:p>
    <w:p w:rsidR="00353233" w:rsidRPr="002462D8" w:rsidRDefault="00353233" w:rsidP="00353233">
      <w:pPr>
        <w:rPr>
          <w:rFonts w:ascii="EYInterstate Light" w:hAnsi="EYInterstate Light" w:cs="Times New Roman"/>
        </w:rPr>
      </w:pPr>
    </w:p>
    <w:p w:rsidR="006D7E57" w:rsidRPr="002462D8" w:rsidRDefault="006D7E57" w:rsidP="00353233">
      <w:pPr>
        <w:pStyle w:val="BodyText"/>
        <w:tabs>
          <w:tab w:val="left" w:pos="1417"/>
        </w:tabs>
        <w:kinsoku w:val="0"/>
        <w:overflowPunct w:val="0"/>
        <w:ind w:right="138"/>
        <w:jc w:val="both"/>
        <w:rPr>
          <w:rFonts w:ascii="EYInterstate Light" w:hAnsi="EYInterstate Light" w:cs="Times New Roman"/>
          <w:b/>
          <w:sz w:val="22"/>
          <w:szCs w:val="22"/>
        </w:rPr>
      </w:pPr>
    </w:p>
    <w:p w:rsidR="006D7E57" w:rsidRPr="002462D8" w:rsidRDefault="006D7E57" w:rsidP="00353233">
      <w:pPr>
        <w:pStyle w:val="BodyText"/>
        <w:tabs>
          <w:tab w:val="left" w:pos="1417"/>
        </w:tabs>
        <w:kinsoku w:val="0"/>
        <w:overflowPunct w:val="0"/>
        <w:ind w:right="138"/>
        <w:jc w:val="both"/>
        <w:rPr>
          <w:rFonts w:ascii="EYInterstate Light" w:hAnsi="EYInterstate Light" w:cs="Times New Roman"/>
          <w:b/>
          <w:sz w:val="22"/>
          <w:szCs w:val="22"/>
        </w:rPr>
      </w:pPr>
    </w:p>
    <w:p w:rsidR="00353233" w:rsidRPr="002462D8" w:rsidRDefault="00353233" w:rsidP="00353233">
      <w:pPr>
        <w:pStyle w:val="BodyText"/>
        <w:tabs>
          <w:tab w:val="left" w:pos="1417"/>
        </w:tabs>
        <w:kinsoku w:val="0"/>
        <w:overflowPunct w:val="0"/>
        <w:ind w:right="138"/>
        <w:jc w:val="both"/>
        <w:rPr>
          <w:rFonts w:ascii="EYInterstate Light" w:hAnsi="EYInterstate Light" w:cs="Times New Roman"/>
          <w:b/>
          <w:sz w:val="22"/>
          <w:szCs w:val="22"/>
        </w:rPr>
      </w:pPr>
      <w:r w:rsidRPr="002462D8">
        <w:rPr>
          <w:rFonts w:ascii="EYInterstate Light" w:hAnsi="EYInterstate Light" w:cs="Times New Roman"/>
          <w:b/>
          <w:sz w:val="22"/>
          <w:szCs w:val="22"/>
        </w:rPr>
        <w:t xml:space="preserve">Before me, </w:t>
      </w:r>
      <w:r w:rsidRPr="002462D8">
        <w:rPr>
          <w:rFonts w:ascii="EYInterstate Light" w:hAnsi="EYInterstate Light" w:cs="Times New Roman"/>
          <w:b/>
          <w:sz w:val="22"/>
          <w:szCs w:val="22"/>
        </w:rPr>
        <w:tab/>
      </w:r>
      <w:r w:rsidRPr="002462D8">
        <w:rPr>
          <w:rFonts w:ascii="EYInterstate Light" w:hAnsi="EYInterstate Light" w:cs="Times New Roman"/>
          <w:b/>
          <w:sz w:val="22"/>
          <w:szCs w:val="22"/>
        </w:rPr>
        <w:tab/>
      </w:r>
      <w:r w:rsidRPr="002462D8">
        <w:rPr>
          <w:rFonts w:ascii="EYInterstate Light" w:hAnsi="EYInterstate Light" w:cs="Times New Roman"/>
          <w:b/>
          <w:sz w:val="22"/>
          <w:szCs w:val="22"/>
        </w:rPr>
        <w:tab/>
      </w:r>
      <w:r w:rsidRPr="002462D8">
        <w:rPr>
          <w:rFonts w:ascii="EYInterstate Light" w:hAnsi="EYInterstate Light" w:cs="Times New Roman"/>
          <w:b/>
          <w:sz w:val="22"/>
          <w:szCs w:val="22"/>
        </w:rPr>
        <w:tab/>
      </w:r>
      <w:r w:rsidRPr="002462D8">
        <w:rPr>
          <w:rFonts w:ascii="EYInterstate Light" w:hAnsi="EYInterstate Light" w:cs="Times New Roman"/>
          <w:b/>
          <w:sz w:val="22"/>
          <w:szCs w:val="22"/>
        </w:rPr>
        <w:tab/>
      </w:r>
      <w:r w:rsidRPr="002462D8">
        <w:rPr>
          <w:rFonts w:ascii="EYInterstate Light" w:hAnsi="EYInterstate Light" w:cs="Times New Roman"/>
          <w:b/>
          <w:sz w:val="22"/>
          <w:szCs w:val="22"/>
        </w:rPr>
        <w:tab/>
      </w:r>
      <w:r w:rsidRPr="002462D8">
        <w:rPr>
          <w:rFonts w:ascii="EYInterstate Light" w:hAnsi="EYInterstate Light" w:cs="Times New Roman"/>
          <w:b/>
          <w:sz w:val="22"/>
          <w:szCs w:val="22"/>
        </w:rPr>
        <w:tab/>
      </w:r>
      <w:r w:rsidRPr="002462D8">
        <w:rPr>
          <w:rFonts w:ascii="EYInterstate Light" w:hAnsi="EYInterstate Light" w:cs="Times New Roman"/>
          <w:b/>
          <w:sz w:val="22"/>
          <w:szCs w:val="22"/>
        </w:rPr>
        <w:tab/>
      </w:r>
      <w:r w:rsidRPr="002462D8">
        <w:rPr>
          <w:rFonts w:ascii="EYInterstate Light" w:hAnsi="EYInterstate Light" w:cs="Times New Roman"/>
          <w:b/>
          <w:sz w:val="22"/>
          <w:szCs w:val="22"/>
        </w:rPr>
        <w:tab/>
        <w:t xml:space="preserve">                   DEPONENT</w:t>
      </w:r>
    </w:p>
    <w:p w:rsidR="00353233" w:rsidRPr="002462D8" w:rsidRDefault="00353233" w:rsidP="00353233">
      <w:pPr>
        <w:pStyle w:val="BodyText"/>
        <w:kinsoku w:val="0"/>
        <w:overflowPunct w:val="0"/>
        <w:ind w:right="144"/>
        <w:jc w:val="both"/>
        <w:rPr>
          <w:rFonts w:ascii="EYInterstate Light" w:hAnsi="EYInterstate Light" w:cs="Times New Roman"/>
          <w:b/>
          <w:sz w:val="22"/>
          <w:szCs w:val="22"/>
        </w:rPr>
      </w:pPr>
      <w:r w:rsidRPr="002462D8">
        <w:rPr>
          <w:rFonts w:ascii="EYInterstate Light" w:hAnsi="EYInterstate Light" w:cs="Times New Roman"/>
          <w:b/>
          <w:sz w:val="22"/>
          <w:szCs w:val="22"/>
        </w:rPr>
        <w:t xml:space="preserve">Notary/Oath Commissioner </w:t>
      </w:r>
    </w:p>
    <w:p w:rsidR="00C97774" w:rsidRPr="002462D8" w:rsidRDefault="00C97774" w:rsidP="00353233">
      <w:pPr>
        <w:pStyle w:val="BodyText"/>
        <w:kinsoku w:val="0"/>
        <w:overflowPunct w:val="0"/>
        <w:ind w:right="138"/>
        <w:jc w:val="both"/>
        <w:rPr>
          <w:rFonts w:ascii="EYInterstate Light" w:hAnsi="EYInterstate Light" w:cs="Times New Roman"/>
          <w:b/>
          <w:sz w:val="22"/>
          <w:szCs w:val="22"/>
        </w:rPr>
      </w:pPr>
    </w:p>
    <w:p w:rsidR="00C97774" w:rsidRPr="002462D8" w:rsidRDefault="00C97774" w:rsidP="00353233">
      <w:pPr>
        <w:pStyle w:val="BodyText"/>
        <w:kinsoku w:val="0"/>
        <w:overflowPunct w:val="0"/>
        <w:ind w:right="138"/>
        <w:jc w:val="both"/>
        <w:rPr>
          <w:rFonts w:ascii="EYInterstate Light" w:hAnsi="EYInterstate Light" w:cs="Times New Roman"/>
          <w:b/>
          <w:sz w:val="22"/>
          <w:szCs w:val="22"/>
        </w:rPr>
      </w:pPr>
    </w:p>
    <w:p w:rsidR="00353233" w:rsidRPr="002462D8" w:rsidRDefault="00353233" w:rsidP="00353233">
      <w:pPr>
        <w:pStyle w:val="BodyText"/>
        <w:kinsoku w:val="0"/>
        <w:overflowPunct w:val="0"/>
        <w:ind w:right="138"/>
        <w:jc w:val="both"/>
        <w:rPr>
          <w:rFonts w:ascii="EYInterstate Light" w:hAnsi="EYInterstate Light" w:cs="Times New Roman"/>
          <w:b/>
          <w:sz w:val="22"/>
          <w:szCs w:val="22"/>
        </w:rPr>
      </w:pPr>
      <w:r w:rsidRPr="002462D8">
        <w:rPr>
          <w:rFonts w:ascii="EYInterstate Light" w:hAnsi="EYInterstate Light" w:cs="Times New Roman"/>
          <w:b/>
          <w:sz w:val="22"/>
          <w:szCs w:val="22"/>
        </w:rPr>
        <w:t>VERIFICATION:</w:t>
      </w:r>
    </w:p>
    <w:p w:rsidR="00353233" w:rsidRPr="002462D8" w:rsidRDefault="00353233" w:rsidP="00353233">
      <w:pPr>
        <w:pStyle w:val="BodyText"/>
        <w:kinsoku w:val="0"/>
        <w:overflowPunct w:val="0"/>
        <w:ind w:right="138"/>
        <w:jc w:val="both"/>
        <w:rPr>
          <w:rFonts w:ascii="EYInterstate Light" w:hAnsi="EYInterstate Light" w:cs="Times New Roman"/>
          <w:sz w:val="22"/>
          <w:szCs w:val="22"/>
        </w:rPr>
      </w:pPr>
      <w:r w:rsidRPr="002462D8">
        <w:rPr>
          <w:rFonts w:ascii="EYInterstate Light" w:hAnsi="EYInterstate Light" w:cs="Times New Roman"/>
          <w:sz w:val="22"/>
          <w:szCs w:val="22"/>
        </w:rPr>
        <w:t>I, [</w:t>
      </w:r>
      <w:r w:rsidRPr="002462D8">
        <w:rPr>
          <w:rFonts w:ascii="EYInterstate Light" w:hAnsi="EYInterstate Light" w:cs="Times New Roman"/>
          <w:i/>
          <w:sz w:val="22"/>
          <w:szCs w:val="22"/>
        </w:rPr>
        <w:t xml:space="preserve">name of the </w:t>
      </w:r>
      <w:r w:rsidR="003072D4" w:rsidRPr="002462D8">
        <w:rPr>
          <w:rFonts w:ascii="EYInterstate Light" w:hAnsi="EYInterstate Light" w:cs="Times New Roman"/>
          <w:i/>
          <w:sz w:val="22"/>
          <w:szCs w:val="22"/>
        </w:rPr>
        <w:t>Individual/</w:t>
      </w:r>
      <w:r w:rsidRPr="002462D8">
        <w:rPr>
          <w:rFonts w:ascii="EYInterstate Light" w:hAnsi="EYInterstate Light" w:cs="Times New Roman"/>
          <w:i/>
          <w:sz w:val="22"/>
          <w:szCs w:val="22"/>
        </w:rPr>
        <w:t>chairman/managing director/director/authorised person of Sponsor, authorised by the Board of the Sponsor company (in case of a company) for giving such affidavit</w:t>
      </w:r>
      <w:r w:rsidRPr="002462D8">
        <w:rPr>
          <w:rFonts w:ascii="EYInterstate Light" w:hAnsi="EYInterstate Light" w:cs="Times New Roman"/>
          <w:sz w:val="22"/>
          <w:szCs w:val="22"/>
        </w:rPr>
        <w:t xml:space="preserve">], the deponent above named, on behalf of </w:t>
      </w:r>
      <w:r w:rsidRPr="002462D8">
        <w:rPr>
          <w:rFonts w:ascii="EYInterstate Light" w:hAnsi="EYInterstate Light" w:cs="Times New Roman"/>
          <w:i/>
          <w:sz w:val="22"/>
          <w:szCs w:val="22"/>
        </w:rPr>
        <w:t xml:space="preserve">[name of the Sponsor], </w:t>
      </w:r>
      <w:r w:rsidRPr="002462D8">
        <w:rPr>
          <w:rFonts w:ascii="EYInterstate Light" w:hAnsi="EYInterstate Light" w:cs="Times New Roman"/>
          <w:sz w:val="22"/>
          <w:szCs w:val="22"/>
        </w:rPr>
        <w:t xml:space="preserve">currently residing at </w:t>
      </w:r>
      <w:r w:rsidRPr="002462D8">
        <w:rPr>
          <w:rFonts w:ascii="EYInterstate Light" w:hAnsi="EYInterstate Light" w:cs="Times New Roman"/>
          <w:iCs/>
          <w:w w:val="105"/>
          <w:sz w:val="22"/>
          <w:szCs w:val="22"/>
        </w:rPr>
        <w:t>[</w:t>
      </w:r>
      <w:r w:rsidRPr="002462D8">
        <w:rPr>
          <w:rFonts w:ascii="EYInterstate Light" w:hAnsi="EYInterstate Light" w:cs="Times New Roman"/>
          <w:b/>
          <w:iCs/>
          <w:w w:val="105"/>
          <w:sz w:val="22"/>
          <w:szCs w:val="22"/>
        </w:rPr>
        <w:sym w:font="Wingdings" w:char="F09F"/>
      </w:r>
      <w:r w:rsidRPr="002462D8">
        <w:rPr>
          <w:rFonts w:ascii="EYInterstate Light" w:hAnsi="EYInterstate Light" w:cs="Times New Roman"/>
          <w:iCs/>
          <w:w w:val="105"/>
          <w:sz w:val="22"/>
          <w:szCs w:val="22"/>
        </w:rPr>
        <w:t>]</w:t>
      </w:r>
      <w:r w:rsidRPr="002462D8">
        <w:rPr>
          <w:rFonts w:ascii="EYInterstate Light" w:hAnsi="EYInterstate Light" w:cs="Times New Roman"/>
          <w:sz w:val="22"/>
          <w:szCs w:val="22"/>
        </w:rPr>
        <w:t>, do hereby solemnly state on oath and declare and verify that the contents of the above affidavit are true, correct and complete to the best of my knowledge and nothing material has been concealed therein.</w:t>
      </w:r>
    </w:p>
    <w:p w:rsidR="00353233" w:rsidRPr="002462D8" w:rsidRDefault="00353233" w:rsidP="00353233">
      <w:pPr>
        <w:pStyle w:val="BodyText"/>
        <w:kinsoku w:val="0"/>
        <w:overflowPunct w:val="0"/>
        <w:ind w:right="138"/>
        <w:jc w:val="both"/>
        <w:rPr>
          <w:rFonts w:ascii="EYInterstate Light" w:hAnsi="EYInterstate Light" w:cs="Times New Roman"/>
          <w:sz w:val="22"/>
          <w:szCs w:val="22"/>
        </w:rPr>
      </w:pPr>
      <w:r w:rsidRPr="002462D8">
        <w:rPr>
          <w:rFonts w:ascii="EYInterstate Light" w:hAnsi="EYInterstate Light" w:cs="Times New Roman"/>
          <w:sz w:val="22"/>
          <w:szCs w:val="22"/>
        </w:rPr>
        <w:t xml:space="preserve">Verified at </w:t>
      </w:r>
      <w:r w:rsidRPr="002462D8">
        <w:rPr>
          <w:rFonts w:ascii="EYInterstate Light" w:hAnsi="EYInterstate Light" w:cs="Times New Roman"/>
          <w:iCs/>
          <w:w w:val="105"/>
          <w:sz w:val="22"/>
          <w:szCs w:val="22"/>
        </w:rPr>
        <w:t>[</w:t>
      </w:r>
      <w:r w:rsidRPr="002462D8">
        <w:rPr>
          <w:rFonts w:ascii="EYInterstate Light" w:hAnsi="EYInterstate Light" w:cs="Times New Roman"/>
          <w:b/>
          <w:iCs/>
          <w:w w:val="105"/>
          <w:sz w:val="22"/>
          <w:szCs w:val="22"/>
        </w:rPr>
        <w:sym w:font="Wingdings" w:char="F09F"/>
      </w:r>
      <w:r w:rsidRPr="002462D8">
        <w:rPr>
          <w:rFonts w:ascii="EYInterstate Light" w:hAnsi="EYInterstate Light" w:cs="Times New Roman"/>
          <w:iCs/>
          <w:w w:val="105"/>
          <w:sz w:val="22"/>
          <w:szCs w:val="22"/>
        </w:rPr>
        <w:t>]</w:t>
      </w:r>
      <w:r w:rsidRPr="002462D8">
        <w:rPr>
          <w:rFonts w:ascii="EYInterstate Light" w:hAnsi="EYInterstate Light" w:cs="Times New Roman"/>
          <w:sz w:val="22"/>
          <w:szCs w:val="22"/>
        </w:rPr>
        <w:t xml:space="preserve">, on this the </w:t>
      </w:r>
      <w:r w:rsidRPr="002462D8">
        <w:rPr>
          <w:rFonts w:ascii="EYInterstate Light" w:hAnsi="EYInterstate Light" w:cs="Times New Roman"/>
          <w:iCs/>
          <w:w w:val="105"/>
          <w:sz w:val="22"/>
          <w:szCs w:val="22"/>
        </w:rPr>
        <w:t>[</w:t>
      </w:r>
      <w:r w:rsidRPr="002462D8">
        <w:rPr>
          <w:rFonts w:ascii="EYInterstate Light" w:hAnsi="EYInterstate Light" w:cs="Times New Roman"/>
          <w:b/>
          <w:iCs/>
          <w:w w:val="105"/>
          <w:sz w:val="22"/>
          <w:szCs w:val="22"/>
        </w:rPr>
        <w:sym w:font="Wingdings" w:char="F09F"/>
      </w:r>
      <w:r w:rsidRPr="002462D8">
        <w:rPr>
          <w:rFonts w:ascii="EYInterstate Light" w:hAnsi="EYInterstate Light" w:cs="Times New Roman"/>
          <w:iCs/>
          <w:w w:val="105"/>
          <w:sz w:val="22"/>
          <w:szCs w:val="22"/>
        </w:rPr>
        <w:t>]</w:t>
      </w:r>
      <w:r w:rsidRPr="002462D8">
        <w:rPr>
          <w:rFonts w:ascii="EYInterstate Light" w:hAnsi="EYInterstate Light" w:cs="Times New Roman"/>
          <w:sz w:val="22"/>
          <w:szCs w:val="22"/>
        </w:rPr>
        <w:t xml:space="preserve"> day of </w:t>
      </w:r>
      <w:r w:rsidRPr="002462D8">
        <w:rPr>
          <w:rFonts w:ascii="EYInterstate Light" w:hAnsi="EYInterstate Light" w:cs="Times New Roman"/>
          <w:iCs/>
          <w:w w:val="105"/>
          <w:sz w:val="22"/>
          <w:szCs w:val="22"/>
        </w:rPr>
        <w:t>[</w:t>
      </w:r>
      <w:r w:rsidRPr="002462D8">
        <w:rPr>
          <w:rFonts w:ascii="EYInterstate Light" w:hAnsi="EYInterstate Light" w:cs="Times New Roman"/>
          <w:b/>
          <w:iCs/>
          <w:w w:val="105"/>
          <w:sz w:val="22"/>
          <w:szCs w:val="22"/>
        </w:rPr>
        <w:sym w:font="Wingdings" w:char="F09F"/>
      </w:r>
      <w:r w:rsidRPr="002462D8">
        <w:rPr>
          <w:rFonts w:ascii="EYInterstate Light" w:hAnsi="EYInterstate Light" w:cs="Times New Roman"/>
          <w:iCs/>
          <w:w w:val="105"/>
          <w:sz w:val="22"/>
          <w:szCs w:val="22"/>
        </w:rPr>
        <w:t>]</w:t>
      </w:r>
      <w:r w:rsidRPr="002462D8">
        <w:rPr>
          <w:rFonts w:ascii="EYInterstate Light" w:hAnsi="EYInterstate Light" w:cs="Times New Roman"/>
          <w:sz w:val="22"/>
          <w:szCs w:val="22"/>
        </w:rPr>
        <w:t xml:space="preserve"> 2019</w:t>
      </w:r>
    </w:p>
    <w:p w:rsidR="00353233" w:rsidRPr="002462D8" w:rsidRDefault="00353233" w:rsidP="00353233">
      <w:pPr>
        <w:pStyle w:val="BodyText"/>
        <w:kinsoku w:val="0"/>
        <w:overflowPunct w:val="0"/>
        <w:ind w:right="138"/>
        <w:jc w:val="both"/>
        <w:rPr>
          <w:rFonts w:ascii="EYInterstate Light" w:hAnsi="EYInterstate Light" w:cs="Times New Roman"/>
          <w:b/>
          <w:sz w:val="22"/>
          <w:szCs w:val="22"/>
        </w:rPr>
      </w:pPr>
    </w:p>
    <w:p w:rsidR="00C97774" w:rsidRPr="002462D8" w:rsidRDefault="00C97774" w:rsidP="00353233">
      <w:pPr>
        <w:rPr>
          <w:rFonts w:ascii="EYInterstate Light" w:hAnsi="EYInterstate Light" w:cs="Times New Roman"/>
          <w:b/>
        </w:rPr>
      </w:pPr>
      <w:r w:rsidRPr="002462D8">
        <w:rPr>
          <w:rFonts w:ascii="EYInterstate Light" w:hAnsi="EYInterstate Light" w:cs="Times New Roman"/>
          <w:b/>
        </w:rPr>
        <w:t xml:space="preserve">        </w:t>
      </w:r>
    </w:p>
    <w:p w:rsidR="00C97774" w:rsidRPr="002462D8" w:rsidRDefault="00C97774" w:rsidP="00353233">
      <w:pPr>
        <w:rPr>
          <w:rFonts w:ascii="EYInterstate Light" w:hAnsi="EYInterstate Light" w:cs="Times New Roman"/>
          <w:b/>
        </w:rPr>
      </w:pPr>
      <w:r w:rsidRPr="002462D8">
        <w:rPr>
          <w:rFonts w:ascii="EYInterstate Light" w:hAnsi="EYInterstate Light" w:cs="Times New Roman"/>
          <w:b/>
        </w:rPr>
        <w:t xml:space="preserve">           </w:t>
      </w:r>
    </w:p>
    <w:p w:rsidR="00353233" w:rsidRPr="002462D8" w:rsidRDefault="00C97774" w:rsidP="00353233">
      <w:pPr>
        <w:rPr>
          <w:rFonts w:ascii="EYInterstate Light" w:hAnsi="EYInterstate Light" w:cs="Times New Roman"/>
        </w:rPr>
      </w:pPr>
      <w:r w:rsidRPr="002462D8">
        <w:rPr>
          <w:rFonts w:ascii="EYInterstate Light" w:hAnsi="EYInterstate Light" w:cs="Times New Roman"/>
          <w:b/>
        </w:rPr>
        <w:t xml:space="preserve">          </w:t>
      </w:r>
      <w:r w:rsidR="00353233" w:rsidRPr="002462D8">
        <w:rPr>
          <w:rFonts w:ascii="EYInterstate Light" w:hAnsi="EYInterstate Light" w:cs="Times New Roman"/>
          <w:b/>
        </w:rPr>
        <w:t>DEPONENT</w:t>
      </w:r>
    </w:p>
    <w:p w:rsidR="00827F49" w:rsidRPr="002462D8" w:rsidRDefault="00827F49" w:rsidP="00353233">
      <w:pPr>
        <w:spacing w:after="4" w:line="267" w:lineRule="auto"/>
        <w:ind w:left="-5" w:hanging="10"/>
        <w:jc w:val="both"/>
        <w:rPr>
          <w:rFonts w:ascii="EYInterstate Light" w:eastAsia="Book Antiqua" w:hAnsi="EYInterstate Light" w:cs="Book Antiqua"/>
        </w:rPr>
      </w:pPr>
    </w:p>
    <w:sectPr w:rsidR="00827F49" w:rsidRPr="002462D8" w:rsidSect="00BE1013">
      <w:headerReference w:type="even" r:id="rId16"/>
      <w:headerReference w:type="default" r:id="rId17"/>
      <w:headerReference w:type="first" r:id="rId18"/>
      <w:type w:val="nextColumn"/>
      <w:pgSz w:w="11914" w:h="16848"/>
      <w:pgMar w:top="851" w:right="680" w:bottom="851" w:left="68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D89" w:rsidRDefault="00041D89">
      <w:r>
        <w:separator/>
      </w:r>
    </w:p>
  </w:endnote>
  <w:endnote w:type="continuationSeparator" w:id="0">
    <w:p w:rsidR="00041D89" w:rsidRDefault="0004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EYInterstate Light">
    <w:panose1 w:val="02000506000000020004"/>
    <w:charset w:val="00"/>
    <w:family w:val="auto"/>
    <w:pitch w:val="variable"/>
    <w:sig w:usb0="A00002AF" w:usb1="5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D89" w:rsidRDefault="00041D89">
      <w:pPr>
        <w:spacing w:after="20" w:line="290" w:lineRule="auto"/>
        <w:jc w:val="both"/>
      </w:pPr>
      <w:r>
        <w:separator/>
      </w:r>
    </w:p>
  </w:footnote>
  <w:footnote w:type="continuationSeparator" w:id="0">
    <w:p w:rsidR="00041D89" w:rsidRDefault="00041D89">
      <w:pPr>
        <w:spacing w:after="20" w:line="290" w:lineRule="auto"/>
        <w:jc w:val="bot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355" w:rsidRDefault="007A13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355" w:rsidRDefault="007A135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355" w:rsidRDefault="007A13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6CE"/>
    <w:multiLevelType w:val="hybridMultilevel"/>
    <w:tmpl w:val="90021612"/>
    <w:lvl w:ilvl="0" w:tplc="33B87EE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C2A8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CC13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667D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AE71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2815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28F7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46FC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09B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A1752B"/>
    <w:multiLevelType w:val="hybridMultilevel"/>
    <w:tmpl w:val="9886D70A"/>
    <w:lvl w:ilvl="0" w:tplc="BF0A86E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40C7D51"/>
    <w:multiLevelType w:val="hybridMultilevel"/>
    <w:tmpl w:val="AF92F11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68B2F62"/>
    <w:multiLevelType w:val="hybridMultilevel"/>
    <w:tmpl w:val="08E0F08A"/>
    <w:lvl w:ilvl="0" w:tplc="99D88144">
      <w:start w:val="7"/>
      <w:numFmt w:val="lowerLetter"/>
      <w:lvlText w:val="%1]"/>
      <w:lvlJc w:val="left"/>
      <w:pPr>
        <w:ind w:left="307"/>
      </w:pPr>
      <w:rPr>
        <w:rFonts w:ascii="Bookman Old Style" w:eastAsia="Bookman Old Style" w:hAnsi="Bookman Old Style" w:cs="Bookman Old Style"/>
        <w:b w:val="0"/>
        <w:i w:val="0"/>
        <w:strike w:val="0"/>
        <w:dstrike w:val="0"/>
        <w:color w:val="000000"/>
        <w:sz w:val="24"/>
        <w:szCs w:val="24"/>
        <w:u w:val="single" w:color="000000"/>
        <w:bdr w:val="none" w:sz="0" w:space="0" w:color="auto"/>
        <w:shd w:val="clear" w:color="auto" w:fill="auto"/>
        <w:vertAlign w:val="baseline"/>
      </w:rPr>
    </w:lvl>
    <w:lvl w:ilvl="1" w:tplc="B09E293C">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single" w:color="000000"/>
        <w:bdr w:val="none" w:sz="0" w:space="0" w:color="auto"/>
        <w:shd w:val="clear" w:color="auto" w:fill="auto"/>
        <w:vertAlign w:val="baseline"/>
      </w:rPr>
    </w:lvl>
    <w:lvl w:ilvl="2" w:tplc="5DAAC50E">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single" w:color="000000"/>
        <w:bdr w:val="none" w:sz="0" w:space="0" w:color="auto"/>
        <w:shd w:val="clear" w:color="auto" w:fill="auto"/>
        <w:vertAlign w:val="baseline"/>
      </w:rPr>
    </w:lvl>
    <w:lvl w:ilvl="3" w:tplc="44EA1EC0">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single" w:color="000000"/>
        <w:bdr w:val="none" w:sz="0" w:space="0" w:color="auto"/>
        <w:shd w:val="clear" w:color="auto" w:fill="auto"/>
        <w:vertAlign w:val="baseline"/>
      </w:rPr>
    </w:lvl>
    <w:lvl w:ilvl="4" w:tplc="29144240">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single" w:color="000000"/>
        <w:bdr w:val="none" w:sz="0" w:space="0" w:color="auto"/>
        <w:shd w:val="clear" w:color="auto" w:fill="auto"/>
        <w:vertAlign w:val="baseline"/>
      </w:rPr>
    </w:lvl>
    <w:lvl w:ilvl="5" w:tplc="0F908C9A">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single" w:color="000000"/>
        <w:bdr w:val="none" w:sz="0" w:space="0" w:color="auto"/>
        <w:shd w:val="clear" w:color="auto" w:fill="auto"/>
        <w:vertAlign w:val="baseline"/>
      </w:rPr>
    </w:lvl>
    <w:lvl w:ilvl="6" w:tplc="8C3659BE">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single" w:color="000000"/>
        <w:bdr w:val="none" w:sz="0" w:space="0" w:color="auto"/>
        <w:shd w:val="clear" w:color="auto" w:fill="auto"/>
        <w:vertAlign w:val="baseline"/>
      </w:rPr>
    </w:lvl>
    <w:lvl w:ilvl="7" w:tplc="6922DEA6">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single" w:color="000000"/>
        <w:bdr w:val="none" w:sz="0" w:space="0" w:color="auto"/>
        <w:shd w:val="clear" w:color="auto" w:fill="auto"/>
        <w:vertAlign w:val="baseline"/>
      </w:rPr>
    </w:lvl>
    <w:lvl w:ilvl="8" w:tplc="1728C488">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single" w:color="000000"/>
        <w:bdr w:val="none" w:sz="0" w:space="0" w:color="auto"/>
        <w:shd w:val="clear" w:color="auto" w:fill="auto"/>
        <w:vertAlign w:val="baseline"/>
      </w:rPr>
    </w:lvl>
  </w:abstractNum>
  <w:abstractNum w:abstractNumId="4" w15:restartNumberingAfterBreak="0">
    <w:nsid w:val="076E3439"/>
    <w:multiLevelType w:val="hybridMultilevel"/>
    <w:tmpl w:val="37647782"/>
    <w:lvl w:ilvl="0" w:tplc="16981060">
      <w:start w:val="1"/>
      <w:numFmt w:val="decimal"/>
      <w:lvlText w:val="%1."/>
      <w:lvlJc w:val="left"/>
      <w:pPr>
        <w:ind w:left="693"/>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1" w:tplc="99445954">
      <w:start w:val="1"/>
      <w:numFmt w:val="lowerLetter"/>
      <w:lvlText w:val="%2."/>
      <w:lvlJc w:val="left"/>
      <w:pPr>
        <w:ind w:left="994"/>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6EDC6F9C">
      <w:start w:val="1"/>
      <w:numFmt w:val="lowerRoman"/>
      <w:lvlText w:val="%3"/>
      <w:lvlJc w:val="left"/>
      <w:pPr>
        <w:ind w:left="178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197AA948">
      <w:start w:val="1"/>
      <w:numFmt w:val="decimal"/>
      <w:lvlText w:val="%4"/>
      <w:lvlJc w:val="left"/>
      <w:pPr>
        <w:ind w:left="250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DD989878">
      <w:start w:val="1"/>
      <w:numFmt w:val="lowerLetter"/>
      <w:lvlText w:val="%5"/>
      <w:lvlJc w:val="left"/>
      <w:pPr>
        <w:ind w:left="322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D3DC5262">
      <w:start w:val="1"/>
      <w:numFmt w:val="lowerRoman"/>
      <w:lvlText w:val="%6"/>
      <w:lvlJc w:val="left"/>
      <w:pPr>
        <w:ind w:left="394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FBD4C00C">
      <w:start w:val="1"/>
      <w:numFmt w:val="decimal"/>
      <w:lvlText w:val="%7"/>
      <w:lvlJc w:val="left"/>
      <w:pPr>
        <w:ind w:left="466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40682522">
      <w:start w:val="1"/>
      <w:numFmt w:val="lowerLetter"/>
      <w:lvlText w:val="%8"/>
      <w:lvlJc w:val="left"/>
      <w:pPr>
        <w:ind w:left="538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D47E8342">
      <w:start w:val="1"/>
      <w:numFmt w:val="lowerRoman"/>
      <w:lvlText w:val="%9"/>
      <w:lvlJc w:val="left"/>
      <w:pPr>
        <w:ind w:left="610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B62D00"/>
    <w:multiLevelType w:val="hybridMultilevel"/>
    <w:tmpl w:val="0DD270DE"/>
    <w:lvl w:ilvl="0" w:tplc="54802EE6">
      <w:start w:val="4"/>
      <w:numFmt w:val="decimal"/>
      <w:lvlText w:val="(%1)"/>
      <w:lvlJc w:val="left"/>
      <w:pPr>
        <w:ind w:left="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BA03ABA">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709EB910">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F74AF68">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E7CEE4C">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554AB24">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FB452EC">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94CAB1C6">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CE67BCE">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2155398"/>
    <w:multiLevelType w:val="hybridMultilevel"/>
    <w:tmpl w:val="55DAFC00"/>
    <w:lvl w:ilvl="0" w:tplc="3FD8ADDE">
      <w:start w:val="1"/>
      <w:numFmt w:val="decimal"/>
      <w:lvlText w:val="%1."/>
      <w:lvlJc w:val="left"/>
      <w:pPr>
        <w:ind w:left="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D0EF410">
      <w:start w:val="1"/>
      <w:numFmt w:val="lowerLetter"/>
      <w:lvlText w:val="(%2)"/>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A32D0AE">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A4CD118">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02C1604">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E6400A0">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8F05662">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E50E2A6">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204C91C">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817535"/>
    <w:multiLevelType w:val="hybridMultilevel"/>
    <w:tmpl w:val="93C2EC78"/>
    <w:lvl w:ilvl="0" w:tplc="31D87144">
      <w:start w:val="1"/>
      <w:numFmt w:val="lowerLetter"/>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8" w15:restartNumberingAfterBreak="0">
    <w:nsid w:val="1A9046E9"/>
    <w:multiLevelType w:val="hybridMultilevel"/>
    <w:tmpl w:val="DA685688"/>
    <w:lvl w:ilvl="0" w:tplc="F1B697E4">
      <w:start w:val="1"/>
      <w:numFmt w:val="decimal"/>
      <w:lvlText w:val="%1."/>
      <w:lvlJc w:val="left"/>
      <w:pPr>
        <w:ind w:left="370"/>
      </w:pPr>
      <w:rPr>
        <w:rFonts w:ascii="EYInterstate Light" w:eastAsia="Book Antiqua" w:hAnsi="EYInterstate Light" w:cs="Book Antiqua" w:hint="default"/>
        <w:b/>
        <w:bCs/>
        <w:i w:val="0"/>
        <w:strike w:val="0"/>
        <w:dstrike w:val="0"/>
        <w:color w:val="000000"/>
        <w:sz w:val="24"/>
        <w:szCs w:val="24"/>
        <w:u w:val="none" w:color="000000"/>
        <w:bdr w:val="none" w:sz="0" w:space="0" w:color="auto"/>
        <w:shd w:val="clear" w:color="auto" w:fill="auto"/>
        <w:vertAlign w:val="baseline"/>
      </w:rPr>
    </w:lvl>
    <w:lvl w:ilvl="1" w:tplc="895C22E8">
      <w:start w:val="1"/>
      <w:numFmt w:val="bullet"/>
      <w:lvlText w:val="✓"/>
      <w:lvlJc w:val="left"/>
      <w:pPr>
        <w:ind w:left="7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8FA40A0">
      <w:start w:val="1"/>
      <w:numFmt w:val="bullet"/>
      <w:lvlText w:val="▪"/>
      <w:lvlJc w:val="left"/>
      <w:pPr>
        <w:ind w:left="14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816345C">
      <w:start w:val="1"/>
      <w:numFmt w:val="bullet"/>
      <w:lvlText w:val="•"/>
      <w:lvlJc w:val="left"/>
      <w:pPr>
        <w:ind w:left="21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A12C8B6">
      <w:start w:val="1"/>
      <w:numFmt w:val="bullet"/>
      <w:lvlText w:val="o"/>
      <w:lvlJc w:val="left"/>
      <w:pPr>
        <w:ind w:left="28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33A5F38">
      <w:start w:val="1"/>
      <w:numFmt w:val="bullet"/>
      <w:lvlText w:val="▪"/>
      <w:lvlJc w:val="left"/>
      <w:pPr>
        <w:ind w:left="36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200347E">
      <w:start w:val="1"/>
      <w:numFmt w:val="bullet"/>
      <w:lvlText w:val="•"/>
      <w:lvlJc w:val="left"/>
      <w:pPr>
        <w:ind w:left="43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5126F8E">
      <w:start w:val="1"/>
      <w:numFmt w:val="bullet"/>
      <w:lvlText w:val="o"/>
      <w:lvlJc w:val="left"/>
      <w:pPr>
        <w:ind w:left="50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C6611D2">
      <w:start w:val="1"/>
      <w:numFmt w:val="bullet"/>
      <w:lvlText w:val="▪"/>
      <w:lvlJc w:val="left"/>
      <w:pPr>
        <w:ind w:left="57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AF30AB5"/>
    <w:multiLevelType w:val="hybridMultilevel"/>
    <w:tmpl w:val="F40AC408"/>
    <w:lvl w:ilvl="0" w:tplc="E054AF86">
      <w:start w:val="1"/>
      <w:numFmt w:val="lowerLetter"/>
      <w:lvlText w:val="(%1)"/>
      <w:lvlJc w:val="left"/>
      <w:pPr>
        <w:ind w:left="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18942678">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4EFC8B5E">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361C3272">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98706A8C">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FFA049B0">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7B62F8BE">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319ED4B8">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407E8202">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C7731F6"/>
    <w:multiLevelType w:val="hybridMultilevel"/>
    <w:tmpl w:val="3A3A27CE"/>
    <w:lvl w:ilvl="0" w:tplc="6138FF92">
      <w:start w:val="1"/>
      <w:numFmt w:val="decimal"/>
      <w:lvlText w:val="%1."/>
      <w:lvlJc w:val="center"/>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6AB2C86"/>
    <w:multiLevelType w:val="hybridMultilevel"/>
    <w:tmpl w:val="B3E6FC2C"/>
    <w:lvl w:ilvl="0" w:tplc="E318BBCA">
      <w:numFmt w:val="bullet"/>
      <w:lvlText w:val="•"/>
      <w:lvlJc w:val="left"/>
      <w:pPr>
        <w:ind w:left="720" w:hanging="360"/>
      </w:pPr>
      <w:rPr>
        <w:rFonts w:ascii="EYInterstate Light" w:eastAsiaTheme="minorHAnsi" w:hAnsi="EYInterstate Light"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89818FE"/>
    <w:multiLevelType w:val="hybridMultilevel"/>
    <w:tmpl w:val="E80470F6"/>
    <w:lvl w:ilvl="0" w:tplc="E10AFB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91480"/>
    <w:multiLevelType w:val="hybridMultilevel"/>
    <w:tmpl w:val="68420E20"/>
    <w:lvl w:ilvl="0" w:tplc="4CD4DAC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D6C4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A851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8E32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0486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3EB5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E0E9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1E95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42F4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6440464"/>
    <w:multiLevelType w:val="hybridMultilevel"/>
    <w:tmpl w:val="586469AA"/>
    <w:lvl w:ilvl="0" w:tplc="1FF0A75A">
      <w:start w:val="4"/>
      <w:numFmt w:val="lowerLetter"/>
      <w:lvlText w:val="%1]"/>
      <w:lvlJc w:val="left"/>
      <w:pPr>
        <w:ind w:left="298"/>
      </w:pPr>
      <w:rPr>
        <w:rFonts w:ascii="Bookman Old Style" w:eastAsia="Bookman Old Style" w:hAnsi="Bookman Old Style" w:cs="Bookman Old Style"/>
        <w:b w:val="0"/>
        <w:i w:val="0"/>
        <w:strike w:val="0"/>
        <w:dstrike w:val="0"/>
        <w:color w:val="000000"/>
        <w:sz w:val="24"/>
        <w:szCs w:val="24"/>
        <w:u w:val="single" w:color="000000"/>
        <w:bdr w:val="none" w:sz="0" w:space="0" w:color="auto"/>
        <w:shd w:val="clear" w:color="auto" w:fill="auto"/>
        <w:vertAlign w:val="baseline"/>
      </w:rPr>
    </w:lvl>
    <w:lvl w:ilvl="1" w:tplc="B8A2C85C">
      <w:start w:val="1"/>
      <w:numFmt w:val="lowerRoman"/>
      <w:lvlText w:val="%2."/>
      <w:lvlJc w:val="left"/>
      <w:pPr>
        <w:ind w:left="11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06F8B960">
      <w:start w:val="1"/>
      <w:numFmt w:val="lowerRoman"/>
      <w:lvlText w:val="%3"/>
      <w:lvlJc w:val="left"/>
      <w:pPr>
        <w:ind w:left="15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304C5C2C">
      <w:start w:val="1"/>
      <w:numFmt w:val="decimal"/>
      <w:lvlText w:val="%4"/>
      <w:lvlJc w:val="left"/>
      <w:pPr>
        <w:ind w:left="22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85661FCA">
      <w:start w:val="1"/>
      <w:numFmt w:val="lowerLetter"/>
      <w:lvlText w:val="%5"/>
      <w:lvlJc w:val="left"/>
      <w:pPr>
        <w:ind w:left="30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FFCE43CC">
      <w:start w:val="1"/>
      <w:numFmt w:val="lowerRoman"/>
      <w:lvlText w:val="%6"/>
      <w:lvlJc w:val="left"/>
      <w:pPr>
        <w:ind w:left="37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5C2ED17C">
      <w:start w:val="1"/>
      <w:numFmt w:val="decimal"/>
      <w:lvlText w:val="%7"/>
      <w:lvlJc w:val="left"/>
      <w:pPr>
        <w:ind w:left="44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193C94E4">
      <w:start w:val="1"/>
      <w:numFmt w:val="lowerLetter"/>
      <w:lvlText w:val="%8"/>
      <w:lvlJc w:val="left"/>
      <w:pPr>
        <w:ind w:left="51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5B5C5BC6">
      <w:start w:val="1"/>
      <w:numFmt w:val="lowerRoman"/>
      <w:lvlText w:val="%9"/>
      <w:lvlJc w:val="left"/>
      <w:pPr>
        <w:ind w:left="58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AD8231B"/>
    <w:multiLevelType w:val="multilevel"/>
    <w:tmpl w:val="7870FEA6"/>
    <w:lvl w:ilvl="0">
      <w:start w:val="1"/>
      <w:numFmt w:val="decimal"/>
      <w:lvlText w:val="%1."/>
      <w:lvlJc w:val="left"/>
      <w:pPr>
        <w:tabs>
          <w:tab w:val="num" w:pos="720"/>
        </w:tabs>
        <w:ind w:left="720" w:hanging="720"/>
      </w:pPr>
      <w:rPr>
        <w:rFonts w:hint="default"/>
        <w:b w:val="0"/>
        <w:bCs/>
        <w:i w:val="0"/>
        <w:color w:val="auto"/>
        <w:w w:val="100"/>
      </w:rPr>
    </w:lvl>
    <w:lvl w:ilvl="1">
      <w:start w:val="1"/>
      <w:numFmt w:val="lowerLetter"/>
      <w:lvlText w:val="(%2)"/>
      <w:lvlJc w:val="left"/>
      <w:pPr>
        <w:ind w:left="1660" w:hanging="721"/>
      </w:pPr>
      <w:rPr>
        <w:rFonts w:ascii="Times New Roman" w:eastAsia="Book Antiqua" w:hAnsi="Times New Roman" w:cs="Times New Roman" w:hint="default"/>
        <w:w w:val="100"/>
        <w:sz w:val="22"/>
        <w:szCs w:val="22"/>
      </w:rPr>
    </w:lvl>
    <w:lvl w:ilvl="2">
      <w:numFmt w:val="bullet"/>
      <w:lvlText w:val="•"/>
      <w:lvlJc w:val="left"/>
      <w:pPr>
        <w:ind w:left="2515" w:hanging="721"/>
      </w:pPr>
      <w:rPr>
        <w:rFonts w:hint="default"/>
      </w:rPr>
    </w:lvl>
    <w:lvl w:ilvl="3">
      <w:numFmt w:val="bullet"/>
      <w:lvlText w:val="•"/>
      <w:lvlJc w:val="left"/>
      <w:pPr>
        <w:ind w:left="3371" w:hanging="721"/>
      </w:pPr>
      <w:rPr>
        <w:rFonts w:hint="default"/>
      </w:rPr>
    </w:lvl>
    <w:lvl w:ilvl="4">
      <w:numFmt w:val="bullet"/>
      <w:lvlText w:val="•"/>
      <w:lvlJc w:val="left"/>
      <w:pPr>
        <w:ind w:left="4226" w:hanging="721"/>
      </w:pPr>
      <w:rPr>
        <w:rFonts w:hint="default"/>
      </w:rPr>
    </w:lvl>
    <w:lvl w:ilvl="5">
      <w:numFmt w:val="bullet"/>
      <w:lvlText w:val="•"/>
      <w:lvlJc w:val="left"/>
      <w:pPr>
        <w:ind w:left="5082" w:hanging="721"/>
      </w:pPr>
      <w:rPr>
        <w:rFonts w:hint="default"/>
      </w:rPr>
    </w:lvl>
    <w:lvl w:ilvl="6">
      <w:numFmt w:val="bullet"/>
      <w:lvlText w:val="•"/>
      <w:lvlJc w:val="left"/>
      <w:pPr>
        <w:ind w:left="5937" w:hanging="721"/>
      </w:pPr>
      <w:rPr>
        <w:rFonts w:hint="default"/>
      </w:rPr>
    </w:lvl>
    <w:lvl w:ilvl="7">
      <w:numFmt w:val="bullet"/>
      <w:lvlText w:val="•"/>
      <w:lvlJc w:val="left"/>
      <w:pPr>
        <w:ind w:left="6793" w:hanging="721"/>
      </w:pPr>
      <w:rPr>
        <w:rFonts w:hint="default"/>
      </w:rPr>
    </w:lvl>
    <w:lvl w:ilvl="8">
      <w:numFmt w:val="bullet"/>
      <w:lvlText w:val="•"/>
      <w:lvlJc w:val="left"/>
      <w:pPr>
        <w:ind w:left="7648" w:hanging="721"/>
      </w:pPr>
      <w:rPr>
        <w:rFonts w:hint="default"/>
      </w:rPr>
    </w:lvl>
  </w:abstractNum>
  <w:abstractNum w:abstractNumId="16" w15:restartNumberingAfterBreak="0">
    <w:nsid w:val="3E7973C4"/>
    <w:multiLevelType w:val="hybridMultilevel"/>
    <w:tmpl w:val="ABBE2A0E"/>
    <w:lvl w:ilvl="0" w:tplc="B68ED40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45064BF8"/>
    <w:multiLevelType w:val="hybridMultilevel"/>
    <w:tmpl w:val="3EBE57BA"/>
    <w:lvl w:ilvl="0" w:tplc="1242DC68">
      <w:start w:val="2"/>
      <w:numFmt w:val="lowerLetter"/>
      <w:lvlText w:val="%1]"/>
      <w:lvlJc w:val="left"/>
      <w:pPr>
        <w:ind w:left="298"/>
      </w:pPr>
      <w:rPr>
        <w:rFonts w:ascii="Bookman Old Style" w:eastAsia="Bookman Old Style" w:hAnsi="Bookman Old Style" w:cs="Bookman Old Style"/>
        <w:b w:val="0"/>
        <w:i w:val="0"/>
        <w:strike w:val="0"/>
        <w:dstrike w:val="0"/>
        <w:color w:val="000000"/>
        <w:sz w:val="24"/>
        <w:szCs w:val="24"/>
        <w:u w:val="single" w:color="000000"/>
        <w:bdr w:val="none" w:sz="0" w:space="0" w:color="auto"/>
        <w:shd w:val="clear" w:color="auto" w:fill="auto"/>
        <w:vertAlign w:val="baseline"/>
      </w:rPr>
    </w:lvl>
    <w:lvl w:ilvl="1" w:tplc="1CA07C78">
      <w:start w:val="1"/>
      <w:numFmt w:val="lowerLetter"/>
      <w:lvlText w:val="%2."/>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A1B06D9E">
      <w:start w:val="1"/>
      <w:numFmt w:val="lowerRoman"/>
      <w:lvlText w:val="%3"/>
      <w:lvlJc w:val="left"/>
      <w:pPr>
        <w:ind w:left="14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D77E8944">
      <w:start w:val="1"/>
      <w:numFmt w:val="decimal"/>
      <w:lvlText w:val="%4"/>
      <w:lvlJc w:val="left"/>
      <w:pPr>
        <w:ind w:left="21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95705400">
      <w:start w:val="1"/>
      <w:numFmt w:val="lowerLetter"/>
      <w:lvlText w:val="%5"/>
      <w:lvlJc w:val="left"/>
      <w:pPr>
        <w:ind w:left="28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A6E36CC">
      <w:start w:val="1"/>
      <w:numFmt w:val="lowerRoman"/>
      <w:lvlText w:val="%6"/>
      <w:lvlJc w:val="left"/>
      <w:pPr>
        <w:ind w:left="36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865C1364">
      <w:start w:val="1"/>
      <w:numFmt w:val="decimal"/>
      <w:lvlText w:val="%7"/>
      <w:lvlJc w:val="left"/>
      <w:pPr>
        <w:ind w:left="43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3452A764">
      <w:start w:val="1"/>
      <w:numFmt w:val="lowerLetter"/>
      <w:lvlText w:val="%8"/>
      <w:lvlJc w:val="left"/>
      <w:pPr>
        <w:ind w:left="50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4E16F340">
      <w:start w:val="1"/>
      <w:numFmt w:val="lowerRoman"/>
      <w:lvlText w:val="%9"/>
      <w:lvlJc w:val="left"/>
      <w:pPr>
        <w:ind w:left="57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7536F42"/>
    <w:multiLevelType w:val="hybridMultilevel"/>
    <w:tmpl w:val="32E033EA"/>
    <w:lvl w:ilvl="0" w:tplc="0D48F8BC">
      <w:start w:val="1"/>
      <w:numFmt w:val="decimal"/>
      <w:lvlText w:val="(%1)"/>
      <w:lvlJc w:val="left"/>
      <w:pPr>
        <w:ind w:left="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D0E4988">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4D205E0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CA8370E">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8D4FDAE">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8A6CEB6A">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7B6BAEA">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29923304">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19AB60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4B280BD1"/>
    <w:multiLevelType w:val="multilevel"/>
    <w:tmpl w:val="F2F415DC"/>
    <w:lvl w:ilvl="0">
      <w:start w:val="1"/>
      <w:numFmt w:val="decimal"/>
      <w:lvlRestart w:val="0"/>
      <w:lvlText w:val="%1."/>
      <w:lvlJc w:val="left"/>
      <w:pPr>
        <w:tabs>
          <w:tab w:val="num" w:pos="720"/>
        </w:tabs>
        <w:ind w:left="720" w:hanging="720"/>
      </w:pPr>
      <w:rPr>
        <w:rFonts w:ascii="Times New Roman Bold" w:hAnsi="Times New Roman Bold" w:hint="default"/>
        <w:b/>
        <w:i w:val="0"/>
        <w:sz w:val="24"/>
      </w:rPr>
    </w:lvl>
    <w:lvl w:ilvl="1">
      <w:start w:val="1"/>
      <w:numFmt w:val="decimal"/>
      <w:lvlText w:val="%1.%2"/>
      <w:lvlJc w:val="left"/>
      <w:pPr>
        <w:tabs>
          <w:tab w:val="num" w:pos="720"/>
        </w:tabs>
        <w:ind w:left="720" w:hanging="720"/>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ascii="Times New Roman" w:hAnsi="Times New Roman" w:cs="Times New Roman" w:hint="default"/>
        <w:b w:val="0"/>
        <w:i w:val="0"/>
        <w:sz w:val="24"/>
      </w:rPr>
    </w:lvl>
    <w:lvl w:ilvl="3">
      <w:start w:val="5"/>
      <w:numFmt w:val="lowerLetter"/>
      <w:lvlText w:val="(%4)"/>
      <w:lvlJc w:val="left"/>
      <w:pPr>
        <w:tabs>
          <w:tab w:val="num" w:pos="1440"/>
        </w:tabs>
        <w:ind w:left="1440" w:hanging="720"/>
      </w:pPr>
      <w:rPr>
        <w:rFonts w:ascii="Times New Roman" w:hAnsi="Times New Roman" w:cs="Times New Roman" w:hint="default"/>
        <w:b w:val="0"/>
        <w:i w:val="0"/>
        <w:sz w:val="24"/>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szCs w:val="22"/>
      </w:rPr>
    </w:lvl>
    <w:lvl w:ilvl="5">
      <w:start w:val="1"/>
      <w:numFmt w:val="upperLetter"/>
      <w:lvlText w:val="(%6)"/>
      <w:lvlJc w:val="left"/>
      <w:pPr>
        <w:tabs>
          <w:tab w:val="num" w:pos="2880"/>
        </w:tabs>
        <w:ind w:left="2880" w:hanging="720"/>
      </w:pPr>
      <w:rPr>
        <w:rFonts w:ascii="Times New Roman" w:hAnsi="Times New Roman" w:cs="Times New Roman" w:hint="default"/>
        <w:b w:val="0"/>
        <w:i w:val="0"/>
        <w:sz w:val="24"/>
      </w:rPr>
    </w:lvl>
    <w:lvl w:ilvl="6">
      <w:start w:val="1"/>
      <w:numFmt w:val="upperLetter"/>
      <w:lvlText w:val="(%7)"/>
      <w:lvlJc w:val="left"/>
      <w:pPr>
        <w:tabs>
          <w:tab w:val="num" w:pos="3600"/>
        </w:tabs>
        <w:ind w:left="3600" w:hanging="720"/>
      </w:pPr>
      <w:rPr>
        <w:rFonts w:ascii="Times New Roman" w:hAnsi="Times New Roman" w:cs="Times New Roman" w:hint="default"/>
        <w:b w:val="0"/>
        <w:i w:val="0"/>
        <w:sz w:val="24"/>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D1E2FBC"/>
    <w:multiLevelType w:val="hybridMultilevel"/>
    <w:tmpl w:val="FB42C8E0"/>
    <w:lvl w:ilvl="0" w:tplc="EFD6729E">
      <w:start w:val="1"/>
      <w:numFmt w:val="decimal"/>
      <w:lvlText w:val="%1."/>
      <w:lvlJc w:val="left"/>
      <w:pPr>
        <w:ind w:left="705"/>
      </w:pPr>
      <w:rPr>
        <w:rFonts w:ascii="Bookman Old Style" w:eastAsia="Bookman Old Style" w:hAnsi="Bookman Old Style" w:cs="Bookman Old Style"/>
        <w:b w:val="0"/>
        <w:i/>
        <w:iCs/>
        <w:strike w:val="0"/>
        <w:dstrike w:val="0"/>
        <w:color w:val="000000"/>
        <w:sz w:val="24"/>
        <w:szCs w:val="24"/>
        <w:u w:val="single" w:color="000000"/>
        <w:bdr w:val="none" w:sz="0" w:space="0" w:color="auto"/>
        <w:shd w:val="clear" w:color="auto" w:fill="auto"/>
        <w:vertAlign w:val="baseline"/>
      </w:rPr>
    </w:lvl>
    <w:lvl w:ilvl="1" w:tplc="B0181BD6">
      <w:start w:val="1"/>
      <w:numFmt w:val="lowerLetter"/>
      <w:lvlText w:val="%2"/>
      <w:lvlJc w:val="left"/>
      <w:pPr>
        <w:ind w:left="1440"/>
      </w:pPr>
      <w:rPr>
        <w:rFonts w:ascii="Bookman Old Style" w:eastAsia="Bookman Old Style" w:hAnsi="Bookman Old Style" w:cs="Bookman Old Style"/>
        <w:b w:val="0"/>
        <w:i/>
        <w:iCs/>
        <w:strike w:val="0"/>
        <w:dstrike w:val="0"/>
        <w:color w:val="000000"/>
        <w:sz w:val="24"/>
        <w:szCs w:val="24"/>
        <w:u w:val="single" w:color="000000"/>
        <w:bdr w:val="none" w:sz="0" w:space="0" w:color="auto"/>
        <w:shd w:val="clear" w:color="auto" w:fill="auto"/>
        <w:vertAlign w:val="baseline"/>
      </w:rPr>
    </w:lvl>
    <w:lvl w:ilvl="2" w:tplc="60749586">
      <w:start w:val="1"/>
      <w:numFmt w:val="lowerRoman"/>
      <w:lvlText w:val="%3"/>
      <w:lvlJc w:val="left"/>
      <w:pPr>
        <w:ind w:left="2160"/>
      </w:pPr>
      <w:rPr>
        <w:rFonts w:ascii="Bookman Old Style" w:eastAsia="Bookman Old Style" w:hAnsi="Bookman Old Style" w:cs="Bookman Old Style"/>
        <w:b w:val="0"/>
        <w:i/>
        <w:iCs/>
        <w:strike w:val="0"/>
        <w:dstrike w:val="0"/>
        <w:color w:val="000000"/>
        <w:sz w:val="24"/>
        <w:szCs w:val="24"/>
        <w:u w:val="single" w:color="000000"/>
        <w:bdr w:val="none" w:sz="0" w:space="0" w:color="auto"/>
        <w:shd w:val="clear" w:color="auto" w:fill="auto"/>
        <w:vertAlign w:val="baseline"/>
      </w:rPr>
    </w:lvl>
    <w:lvl w:ilvl="3" w:tplc="AF00119E">
      <w:start w:val="1"/>
      <w:numFmt w:val="decimal"/>
      <w:lvlText w:val="%4"/>
      <w:lvlJc w:val="left"/>
      <w:pPr>
        <w:ind w:left="2880"/>
      </w:pPr>
      <w:rPr>
        <w:rFonts w:ascii="Bookman Old Style" w:eastAsia="Bookman Old Style" w:hAnsi="Bookman Old Style" w:cs="Bookman Old Style"/>
        <w:b w:val="0"/>
        <w:i/>
        <w:iCs/>
        <w:strike w:val="0"/>
        <w:dstrike w:val="0"/>
        <w:color w:val="000000"/>
        <w:sz w:val="24"/>
        <w:szCs w:val="24"/>
        <w:u w:val="single" w:color="000000"/>
        <w:bdr w:val="none" w:sz="0" w:space="0" w:color="auto"/>
        <w:shd w:val="clear" w:color="auto" w:fill="auto"/>
        <w:vertAlign w:val="baseline"/>
      </w:rPr>
    </w:lvl>
    <w:lvl w:ilvl="4" w:tplc="383A7178">
      <w:start w:val="1"/>
      <w:numFmt w:val="lowerLetter"/>
      <w:lvlText w:val="%5"/>
      <w:lvlJc w:val="left"/>
      <w:pPr>
        <w:ind w:left="3600"/>
      </w:pPr>
      <w:rPr>
        <w:rFonts w:ascii="Bookman Old Style" w:eastAsia="Bookman Old Style" w:hAnsi="Bookman Old Style" w:cs="Bookman Old Style"/>
        <w:b w:val="0"/>
        <w:i/>
        <w:iCs/>
        <w:strike w:val="0"/>
        <w:dstrike w:val="0"/>
        <w:color w:val="000000"/>
        <w:sz w:val="24"/>
        <w:szCs w:val="24"/>
        <w:u w:val="single" w:color="000000"/>
        <w:bdr w:val="none" w:sz="0" w:space="0" w:color="auto"/>
        <w:shd w:val="clear" w:color="auto" w:fill="auto"/>
        <w:vertAlign w:val="baseline"/>
      </w:rPr>
    </w:lvl>
    <w:lvl w:ilvl="5" w:tplc="6884199C">
      <w:start w:val="1"/>
      <w:numFmt w:val="lowerRoman"/>
      <w:lvlText w:val="%6"/>
      <w:lvlJc w:val="left"/>
      <w:pPr>
        <w:ind w:left="4320"/>
      </w:pPr>
      <w:rPr>
        <w:rFonts w:ascii="Bookman Old Style" w:eastAsia="Bookman Old Style" w:hAnsi="Bookman Old Style" w:cs="Bookman Old Style"/>
        <w:b w:val="0"/>
        <w:i/>
        <w:iCs/>
        <w:strike w:val="0"/>
        <w:dstrike w:val="0"/>
        <w:color w:val="000000"/>
        <w:sz w:val="24"/>
        <w:szCs w:val="24"/>
        <w:u w:val="single" w:color="000000"/>
        <w:bdr w:val="none" w:sz="0" w:space="0" w:color="auto"/>
        <w:shd w:val="clear" w:color="auto" w:fill="auto"/>
        <w:vertAlign w:val="baseline"/>
      </w:rPr>
    </w:lvl>
    <w:lvl w:ilvl="6" w:tplc="F6F8334A">
      <w:start w:val="1"/>
      <w:numFmt w:val="decimal"/>
      <w:lvlText w:val="%7"/>
      <w:lvlJc w:val="left"/>
      <w:pPr>
        <w:ind w:left="5040"/>
      </w:pPr>
      <w:rPr>
        <w:rFonts w:ascii="Bookman Old Style" w:eastAsia="Bookman Old Style" w:hAnsi="Bookman Old Style" w:cs="Bookman Old Style"/>
        <w:b w:val="0"/>
        <w:i/>
        <w:iCs/>
        <w:strike w:val="0"/>
        <w:dstrike w:val="0"/>
        <w:color w:val="000000"/>
        <w:sz w:val="24"/>
        <w:szCs w:val="24"/>
        <w:u w:val="single" w:color="000000"/>
        <w:bdr w:val="none" w:sz="0" w:space="0" w:color="auto"/>
        <w:shd w:val="clear" w:color="auto" w:fill="auto"/>
        <w:vertAlign w:val="baseline"/>
      </w:rPr>
    </w:lvl>
    <w:lvl w:ilvl="7" w:tplc="FC2A7628">
      <w:start w:val="1"/>
      <w:numFmt w:val="lowerLetter"/>
      <w:lvlText w:val="%8"/>
      <w:lvlJc w:val="left"/>
      <w:pPr>
        <w:ind w:left="5760"/>
      </w:pPr>
      <w:rPr>
        <w:rFonts w:ascii="Bookman Old Style" w:eastAsia="Bookman Old Style" w:hAnsi="Bookman Old Style" w:cs="Bookman Old Style"/>
        <w:b w:val="0"/>
        <w:i/>
        <w:iCs/>
        <w:strike w:val="0"/>
        <w:dstrike w:val="0"/>
        <w:color w:val="000000"/>
        <w:sz w:val="24"/>
        <w:szCs w:val="24"/>
        <w:u w:val="single" w:color="000000"/>
        <w:bdr w:val="none" w:sz="0" w:space="0" w:color="auto"/>
        <w:shd w:val="clear" w:color="auto" w:fill="auto"/>
        <w:vertAlign w:val="baseline"/>
      </w:rPr>
    </w:lvl>
    <w:lvl w:ilvl="8" w:tplc="82BE465A">
      <w:start w:val="1"/>
      <w:numFmt w:val="lowerRoman"/>
      <w:lvlText w:val="%9"/>
      <w:lvlJc w:val="left"/>
      <w:pPr>
        <w:ind w:left="6480"/>
      </w:pPr>
      <w:rPr>
        <w:rFonts w:ascii="Bookman Old Style" w:eastAsia="Bookman Old Style" w:hAnsi="Bookman Old Style" w:cs="Bookman Old Style"/>
        <w:b w:val="0"/>
        <w:i/>
        <w:iCs/>
        <w:strike w:val="0"/>
        <w:dstrike w:val="0"/>
        <w:color w:val="000000"/>
        <w:sz w:val="24"/>
        <w:szCs w:val="24"/>
        <w:u w:val="single" w:color="000000"/>
        <w:bdr w:val="none" w:sz="0" w:space="0" w:color="auto"/>
        <w:shd w:val="clear" w:color="auto" w:fill="auto"/>
        <w:vertAlign w:val="baseline"/>
      </w:rPr>
    </w:lvl>
  </w:abstractNum>
  <w:abstractNum w:abstractNumId="21" w15:restartNumberingAfterBreak="0">
    <w:nsid w:val="4D5F75A3"/>
    <w:multiLevelType w:val="hybridMultilevel"/>
    <w:tmpl w:val="B8344F6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F165421"/>
    <w:multiLevelType w:val="hybridMultilevel"/>
    <w:tmpl w:val="846C9A8E"/>
    <w:lvl w:ilvl="0" w:tplc="834EAE3C">
      <w:start w:val="1"/>
      <w:numFmt w:val="lowerLetter"/>
      <w:lvlText w:val="%1."/>
      <w:lvlJc w:val="left"/>
      <w:pPr>
        <w:ind w:left="14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F984239"/>
    <w:multiLevelType w:val="hybridMultilevel"/>
    <w:tmpl w:val="6B9012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533E2586"/>
    <w:multiLevelType w:val="hybridMultilevel"/>
    <w:tmpl w:val="26C81582"/>
    <w:lvl w:ilvl="0" w:tplc="9D80A38E">
      <w:start w:val="1"/>
      <w:numFmt w:val="decimal"/>
      <w:lvlText w:val="%1."/>
      <w:lvlJc w:val="left"/>
      <w:pPr>
        <w:ind w:left="720" w:hanging="360"/>
      </w:pPr>
      <w:rPr>
        <w:rFonts w:ascii="Segoe UI Symbol" w:hAnsi="Segoe UI Symbol" w:cs="Segoe UI 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E274B64"/>
    <w:multiLevelType w:val="hybridMultilevel"/>
    <w:tmpl w:val="0CC679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E617C2E"/>
    <w:multiLevelType w:val="hybridMultilevel"/>
    <w:tmpl w:val="9E14EBD2"/>
    <w:lvl w:ilvl="0" w:tplc="5906C68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A4E70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6484C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44AEE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049E8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04E84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E8FDA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1C36D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FE947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F574CE9"/>
    <w:multiLevelType w:val="hybridMultilevel"/>
    <w:tmpl w:val="785CFF62"/>
    <w:lvl w:ilvl="0" w:tplc="F4586E8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14687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E0000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E4CAA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80E2B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CA13F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5C02D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2EE2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8024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2AD59F3"/>
    <w:multiLevelType w:val="hybridMultilevel"/>
    <w:tmpl w:val="CCFC5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2A0FBA"/>
    <w:multiLevelType w:val="hybridMultilevel"/>
    <w:tmpl w:val="05C0E87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0" w15:restartNumberingAfterBreak="0">
    <w:nsid w:val="6582045F"/>
    <w:multiLevelType w:val="hybridMultilevel"/>
    <w:tmpl w:val="A4E42D6C"/>
    <w:lvl w:ilvl="0" w:tplc="F8E29594">
      <w:start w:val="1"/>
      <w:numFmt w:val="decimal"/>
      <w:lvlText w:val="%1."/>
      <w:lvlJc w:val="left"/>
      <w:pPr>
        <w:ind w:left="9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D23A893E">
      <w:start w:val="1"/>
      <w:numFmt w:val="lowerLetter"/>
      <w:lvlText w:val="%2"/>
      <w:lvlJc w:val="left"/>
      <w:pPr>
        <w:ind w:left="16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84FE6D8E">
      <w:start w:val="1"/>
      <w:numFmt w:val="lowerRoman"/>
      <w:lvlText w:val="%3"/>
      <w:lvlJc w:val="left"/>
      <w:pPr>
        <w:ind w:left="234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4996769C">
      <w:start w:val="1"/>
      <w:numFmt w:val="decimal"/>
      <w:lvlText w:val="%4"/>
      <w:lvlJc w:val="left"/>
      <w:pPr>
        <w:ind w:left="30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B16E7CE4">
      <w:start w:val="1"/>
      <w:numFmt w:val="lowerLetter"/>
      <w:lvlText w:val="%5"/>
      <w:lvlJc w:val="left"/>
      <w:pPr>
        <w:ind w:left="37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D8AE1C18">
      <w:start w:val="1"/>
      <w:numFmt w:val="lowerRoman"/>
      <w:lvlText w:val="%6"/>
      <w:lvlJc w:val="left"/>
      <w:pPr>
        <w:ind w:left="45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2C2ACEE4">
      <w:start w:val="1"/>
      <w:numFmt w:val="decimal"/>
      <w:lvlText w:val="%7"/>
      <w:lvlJc w:val="left"/>
      <w:pPr>
        <w:ind w:left="52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7B62CB3A">
      <w:start w:val="1"/>
      <w:numFmt w:val="lowerLetter"/>
      <w:lvlText w:val="%8"/>
      <w:lvlJc w:val="left"/>
      <w:pPr>
        <w:ind w:left="594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1696C0D4">
      <w:start w:val="1"/>
      <w:numFmt w:val="lowerRoman"/>
      <w:lvlText w:val="%9"/>
      <w:lvlJc w:val="left"/>
      <w:pPr>
        <w:ind w:left="66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31" w15:restartNumberingAfterBreak="0">
    <w:nsid w:val="7190006F"/>
    <w:multiLevelType w:val="hybridMultilevel"/>
    <w:tmpl w:val="7FBA934E"/>
    <w:lvl w:ilvl="0" w:tplc="A2F88D92">
      <w:start w:val="1"/>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A98C0B4E">
      <w:start w:val="1"/>
      <w:numFmt w:val="lowerLetter"/>
      <w:lvlText w:val="%2"/>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E9DC4AFA">
      <w:start w:val="1"/>
      <w:numFmt w:val="lowerLetter"/>
      <w:lvlRestart w:val="0"/>
      <w:lvlText w:val="%3)"/>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E54E6336">
      <w:start w:val="1"/>
      <w:numFmt w:val="decimal"/>
      <w:lvlText w:val="%4"/>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AA98208E">
      <w:start w:val="1"/>
      <w:numFmt w:val="lowerLetter"/>
      <w:lvlText w:val="%5"/>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664C1090">
      <w:start w:val="1"/>
      <w:numFmt w:val="lowerRoman"/>
      <w:lvlText w:val="%6"/>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25E5DEC">
      <w:start w:val="1"/>
      <w:numFmt w:val="decimal"/>
      <w:lvlText w:val="%7"/>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C0589D7E">
      <w:start w:val="1"/>
      <w:numFmt w:val="lowerLetter"/>
      <w:lvlText w:val="%8"/>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5494488E">
      <w:start w:val="1"/>
      <w:numFmt w:val="lowerRoman"/>
      <w:lvlText w:val="%9"/>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6D40245"/>
    <w:multiLevelType w:val="hybridMultilevel"/>
    <w:tmpl w:val="97AE7F04"/>
    <w:lvl w:ilvl="0" w:tplc="2D34698C">
      <w:start w:val="1"/>
      <w:numFmt w:val="decimal"/>
      <w:lvlText w:val="%1."/>
      <w:lvlJc w:val="left"/>
      <w:pPr>
        <w:ind w:left="773"/>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1" w:tplc="834EAE3C">
      <w:start w:val="1"/>
      <w:numFmt w:val="lowerLetter"/>
      <w:lvlText w:val="%2."/>
      <w:lvlJc w:val="left"/>
      <w:pPr>
        <w:ind w:left="14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B3CAFFD2">
      <w:start w:val="1"/>
      <w:numFmt w:val="lowerRoman"/>
      <w:lvlText w:val="%3"/>
      <w:lvlJc w:val="left"/>
      <w:pPr>
        <w:ind w:left="21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ADCC0BF0">
      <w:start w:val="1"/>
      <w:numFmt w:val="decimal"/>
      <w:lvlText w:val="%4"/>
      <w:lvlJc w:val="left"/>
      <w:pPr>
        <w:ind w:left="28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66F8B8AA">
      <w:start w:val="1"/>
      <w:numFmt w:val="lowerLetter"/>
      <w:lvlText w:val="%5"/>
      <w:lvlJc w:val="left"/>
      <w:pPr>
        <w:ind w:left="36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DD246AF8">
      <w:start w:val="1"/>
      <w:numFmt w:val="lowerRoman"/>
      <w:lvlText w:val="%6"/>
      <w:lvlJc w:val="left"/>
      <w:pPr>
        <w:ind w:left="43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07DA7940">
      <w:start w:val="1"/>
      <w:numFmt w:val="decimal"/>
      <w:lvlText w:val="%7"/>
      <w:lvlJc w:val="left"/>
      <w:pPr>
        <w:ind w:left="50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EA8C89E8">
      <w:start w:val="1"/>
      <w:numFmt w:val="lowerLetter"/>
      <w:lvlText w:val="%8"/>
      <w:lvlJc w:val="left"/>
      <w:pPr>
        <w:ind w:left="57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F216F1FA">
      <w:start w:val="1"/>
      <w:numFmt w:val="lowerRoman"/>
      <w:lvlText w:val="%9"/>
      <w:lvlJc w:val="left"/>
      <w:pPr>
        <w:ind w:left="64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C477C16"/>
    <w:multiLevelType w:val="hybridMultilevel"/>
    <w:tmpl w:val="6D9439BE"/>
    <w:lvl w:ilvl="0" w:tplc="7BACDBBA">
      <w:start w:val="1"/>
      <w:numFmt w:val="decimal"/>
      <w:lvlText w:val="%1"/>
      <w:lvlJc w:val="left"/>
      <w:pPr>
        <w:ind w:left="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1820EE14">
      <w:start w:val="3"/>
      <w:numFmt w:val="lowerLetter"/>
      <w:lvlText w:val="%2."/>
      <w:lvlJc w:val="left"/>
      <w:pPr>
        <w:ind w:left="994"/>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226042D8">
      <w:start w:val="1"/>
      <w:numFmt w:val="lowerRoman"/>
      <w:lvlText w:val="%3"/>
      <w:lvlJc w:val="left"/>
      <w:pPr>
        <w:ind w:left="178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A9CEF884">
      <w:start w:val="1"/>
      <w:numFmt w:val="decimal"/>
      <w:lvlText w:val="%4"/>
      <w:lvlJc w:val="left"/>
      <w:pPr>
        <w:ind w:left="250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68329DEE">
      <w:start w:val="1"/>
      <w:numFmt w:val="lowerLetter"/>
      <w:lvlText w:val="%5"/>
      <w:lvlJc w:val="left"/>
      <w:pPr>
        <w:ind w:left="322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6584D638">
      <w:start w:val="1"/>
      <w:numFmt w:val="lowerRoman"/>
      <w:lvlText w:val="%6"/>
      <w:lvlJc w:val="left"/>
      <w:pPr>
        <w:ind w:left="394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DC040764">
      <w:start w:val="1"/>
      <w:numFmt w:val="decimal"/>
      <w:lvlText w:val="%7"/>
      <w:lvlJc w:val="left"/>
      <w:pPr>
        <w:ind w:left="466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FA6477E6">
      <w:start w:val="1"/>
      <w:numFmt w:val="lowerLetter"/>
      <w:lvlText w:val="%8"/>
      <w:lvlJc w:val="left"/>
      <w:pPr>
        <w:ind w:left="538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3B08321C">
      <w:start w:val="1"/>
      <w:numFmt w:val="lowerRoman"/>
      <w:lvlText w:val="%9"/>
      <w:lvlJc w:val="left"/>
      <w:pPr>
        <w:ind w:left="610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E640EC5"/>
    <w:multiLevelType w:val="hybridMultilevel"/>
    <w:tmpl w:val="78BEA690"/>
    <w:lvl w:ilvl="0" w:tplc="9138A836">
      <w:start w:val="1"/>
      <w:numFmt w:val="upperLetter"/>
      <w:lvlText w:val="%1."/>
      <w:lvlJc w:val="left"/>
      <w:pPr>
        <w:ind w:left="7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D206DA62">
      <w:start w:val="1"/>
      <w:numFmt w:val="lowerLetter"/>
      <w:lvlText w:val="%2"/>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9502C56">
      <w:start w:val="1"/>
      <w:numFmt w:val="lowerRoman"/>
      <w:lvlText w:val="%3"/>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565A259E">
      <w:start w:val="1"/>
      <w:numFmt w:val="decimal"/>
      <w:lvlText w:val="%4"/>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AF22E28">
      <w:start w:val="1"/>
      <w:numFmt w:val="lowerLetter"/>
      <w:lvlText w:val="%5"/>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03983032">
      <w:start w:val="1"/>
      <w:numFmt w:val="lowerRoman"/>
      <w:lvlText w:val="%6"/>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212EBD4">
      <w:start w:val="1"/>
      <w:numFmt w:val="decimal"/>
      <w:lvlText w:val="%7"/>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F76B2CE">
      <w:start w:val="1"/>
      <w:numFmt w:val="lowerLetter"/>
      <w:lvlText w:val="%8"/>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334A2298">
      <w:start w:val="1"/>
      <w:numFmt w:val="lowerRoman"/>
      <w:lvlText w:val="%9"/>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5" w15:restartNumberingAfterBreak="0">
    <w:nsid w:val="7F1A6B6D"/>
    <w:multiLevelType w:val="multilevel"/>
    <w:tmpl w:val="625E206E"/>
    <w:lvl w:ilvl="0">
      <w:start w:val="1"/>
      <w:numFmt w:val="lowerRoman"/>
      <w:lvlText w:val="(%1)"/>
      <w:lvlJc w:val="left"/>
      <w:pPr>
        <w:ind w:left="2705" w:hanging="360"/>
      </w:pPr>
      <w:rPr>
        <w:rFonts w:ascii="Times New Roman" w:eastAsiaTheme="minorHAnsi" w:hAnsi="Times New Roman" w:cs="Times New Roman" w:hint="default"/>
      </w:rPr>
    </w:lvl>
    <w:lvl w:ilvl="1">
      <w:start w:val="1"/>
      <w:numFmt w:val="lowerLetter"/>
      <w:lvlText w:val="%2."/>
      <w:lvlJc w:val="left"/>
      <w:pPr>
        <w:ind w:left="3425" w:hanging="360"/>
      </w:pPr>
      <w:rPr>
        <w:rFonts w:hint="default"/>
      </w:rPr>
    </w:lvl>
    <w:lvl w:ilvl="2">
      <w:start w:val="1"/>
      <w:numFmt w:val="lowerRoman"/>
      <w:lvlText w:val="%3."/>
      <w:lvlJc w:val="right"/>
      <w:pPr>
        <w:ind w:left="4145" w:hanging="180"/>
      </w:pPr>
      <w:rPr>
        <w:rFonts w:hint="default"/>
      </w:rPr>
    </w:lvl>
    <w:lvl w:ilvl="3">
      <w:start w:val="1"/>
      <w:numFmt w:val="decimal"/>
      <w:lvlText w:val="%4."/>
      <w:lvlJc w:val="left"/>
      <w:pPr>
        <w:ind w:left="4865" w:hanging="360"/>
      </w:pPr>
      <w:rPr>
        <w:rFonts w:hint="default"/>
      </w:rPr>
    </w:lvl>
    <w:lvl w:ilvl="4">
      <w:start w:val="1"/>
      <w:numFmt w:val="lowerLetter"/>
      <w:lvlText w:val="%5."/>
      <w:lvlJc w:val="left"/>
      <w:pPr>
        <w:ind w:left="5585" w:hanging="360"/>
      </w:pPr>
      <w:rPr>
        <w:rFonts w:hint="default"/>
      </w:rPr>
    </w:lvl>
    <w:lvl w:ilvl="5">
      <w:start w:val="1"/>
      <w:numFmt w:val="lowerRoman"/>
      <w:lvlText w:val="%6."/>
      <w:lvlJc w:val="right"/>
      <w:pPr>
        <w:ind w:left="6305" w:hanging="180"/>
      </w:pPr>
      <w:rPr>
        <w:rFonts w:hint="default"/>
      </w:rPr>
    </w:lvl>
    <w:lvl w:ilvl="6">
      <w:start w:val="1"/>
      <w:numFmt w:val="decimal"/>
      <w:lvlText w:val="%7."/>
      <w:lvlJc w:val="left"/>
      <w:pPr>
        <w:ind w:left="7025" w:hanging="360"/>
      </w:pPr>
      <w:rPr>
        <w:rFonts w:hint="default"/>
      </w:rPr>
    </w:lvl>
    <w:lvl w:ilvl="7">
      <w:start w:val="1"/>
      <w:numFmt w:val="lowerLetter"/>
      <w:lvlText w:val="%8."/>
      <w:lvlJc w:val="left"/>
      <w:pPr>
        <w:ind w:left="7745" w:hanging="360"/>
      </w:pPr>
      <w:rPr>
        <w:rFonts w:hint="default"/>
      </w:rPr>
    </w:lvl>
    <w:lvl w:ilvl="8">
      <w:start w:val="1"/>
      <w:numFmt w:val="lowerRoman"/>
      <w:lvlText w:val="%9."/>
      <w:lvlJc w:val="right"/>
      <w:pPr>
        <w:ind w:left="8465" w:hanging="180"/>
      </w:pPr>
      <w:rPr>
        <w:rFonts w:hint="default"/>
      </w:rPr>
    </w:lvl>
  </w:abstractNum>
  <w:num w:numId="1">
    <w:abstractNumId w:val="8"/>
  </w:num>
  <w:num w:numId="2">
    <w:abstractNumId w:val="31"/>
  </w:num>
  <w:num w:numId="3">
    <w:abstractNumId w:val="26"/>
  </w:num>
  <w:num w:numId="4">
    <w:abstractNumId w:val="20"/>
  </w:num>
  <w:num w:numId="5">
    <w:abstractNumId w:val="13"/>
  </w:num>
  <w:num w:numId="6">
    <w:abstractNumId w:val="17"/>
  </w:num>
  <w:num w:numId="7">
    <w:abstractNumId w:val="14"/>
  </w:num>
  <w:num w:numId="8">
    <w:abstractNumId w:val="3"/>
  </w:num>
  <w:num w:numId="9">
    <w:abstractNumId w:val="9"/>
  </w:num>
  <w:num w:numId="10">
    <w:abstractNumId w:val="4"/>
  </w:num>
  <w:num w:numId="11">
    <w:abstractNumId w:val="33"/>
  </w:num>
  <w:num w:numId="12">
    <w:abstractNumId w:val="32"/>
  </w:num>
  <w:num w:numId="13">
    <w:abstractNumId w:val="30"/>
  </w:num>
  <w:num w:numId="14">
    <w:abstractNumId w:val="34"/>
  </w:num>
  <w:num w:numId="15">
    <w:abstractNumId w:val="18"/>
  </w:num>
  <w:num w:numId="16">
    <w:abstractNumId w:val="5"/>
  </w:num>
  <w:num w:numId="17">
    <w:abstractNumId w:val="6"/>
  </w:num>
  <w:num w:numId="18">
    <w:abstractNumId w:val="27"/>
  </w:num>
  <w:num w:numId="19">
    <w:abstractNumId w:val="0"/>
  </w:num>
  <w:num w:numId="20">
    <w:abstractNumId w:val="24"/>
  </w:num>
  <w:num w:numId="21">
    <w:abstractNumId w:val="35"/>
  </w:num>
  <w:num w:numId="22">
    <w:abstractNumId w:val="1"/>
  </w:num>
  <w:num w:numId="23">
    <w:abstractNumId w:val="7"/>
  </w:num>
  <w:num w:numId="24">
    <w:abstractNumId w:val="25"/>
  </w:num>
  <w:num w:numId="25">
    <w:abstractNumId w:val="21"/>
  </w:num>
  <w:num w:numId="26">
    <w:abstractNumId w:val="15"/>
  </w:num>
  <w:num w:numId="27">
    <w:abstractNumId w:val="28"/>
  </w:num>
  <w:num w:numId="28">
    <w:abstractNumId w:val="10"/>
  </w:num>
  <w:num w:numId="29">
    <w:abstractNumId w:val="16"/>
  </w:num>
  <w:num w:numId="30">
    <w:abstractNumId w:val="19"/>
  </w:num>
  <w:num w:numId="31">
    <w:abstractNumId w:val="22"/>
  </w:num>
  <w:num w:numId="32">
    <w:abstractNumId w:val="23"/>
  </w:num>
  <w:num w:numId="33">
    <w:abstractNumId w:val="11"/>
  </w:num>
  <w:num w:numId="34">
    <w:abstractNumId w:val="2"/>
  </w:num>
  <w:num w:numId="35">
    <w:abstractNumId w:val="2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49"/>
    <w:rsid w:val="00010D5A"/>
    <w:rsid w:val="00011231"/>
    <w:rsid w:val="00034EBA"/>
    <w:rsid w:val="00041D89"/>
    <w:rsid w:val="00070833"/>
    <w:rsid w:val="00072BF1"/>
    <w:rsid w:val="000C1287"/>
    <w:rsid w:val="000C51AB"/>
    <w:rsid w:val="000D52B0"/>
    <w:rsid w:val="000E3BA1"/>
    <w:rsid w:val="000F40E0"/>
    <w:rsid w:val="00122618"/>
    <w:rsid w:val="00123473"/>
    <w:rsid w:val="00176F07"/>
    <w:rsid w:val="00177245"/>
    <w:rsid w:val="001A1C38"/>
    <w:rsid w:val="001A270E"/>
    <w:rsid w:val="001B135B"/>
    <w:rsid w:val="001F29E0"/>
    <w:rsid w:val="002264D2"/>
    <w:rsid w:val="0023305D"/>
    <w:rsid w:val="002461DE"/>
    <w:rsid w:val="002462D8"/>
    <w:rsid w:val="002514F0"/>
    <w:rsid w:val="00254577"/>
    <w:rsid w:val="002640C8"/>
    <w:rsid w:val="00266B80"/>
    <w:rsid w:val="00274A86"/>
    <w:rsid w:val="00281C46"/>
    <w:rsid w:val="002D6686"/>
    <w:rsid w:val="002D708A"/>
    <w:rsid w:val="002F134D"/>
    <w:rsid w:val="003072D4"/>
    <w:rsid w:val="00324B0B"/>
    <w:rsid w:val="00343754"/>
    <w:rsid w:val="00344E19"/>
    <w:rsid w:val="00353233"/>
    <w:rsid w:val="00356C34"/>
    <w:rsid w:val="00360155"/>
    <w:rsid w:val="00367AA0"/>
    <w:rsid w:val="003E0C52"/>
    <w:rsid w:val="00436F92"/>
    <w:rsid w:val="00483997"/>
    <w:rsid w:val="00491759"/>
    <w:rsid w:val="004964B4"/>
    <w:rsid w:val="004A5469"/>
    <w:rsid w:val="004D334A"/>
    <w:rsid w:val="004D5773"/>
    <w:rsid w:val="00502873"/>
    <w:rsid w:val="00502BDC"/>
    <w:rsid w:val="005060F1"/>
    <w:rsid w:val="00537D90"/>
    <w:rsid w:val="00545FBF"/>
    <w:rsid w:val="0055113F"/>
    <w:rsid w:val="00561FFF"/>
    <w:rsid w:val="00581364"/>
    <w:rsid w:val="00590A0C"/>
    <w:rsid w:val="00592ED1"/>
    <w:rsid w:val="00594791"/>
    <w:rsid w:val="005C30E0"/>
    <w:rsid w:val="005E35D0"/>
    <w:rsid w:val="005E51AE"/>
    <w:rsid w:val="006108E8"/>
    <w:rsid w:val="00644063"/>
    <w:rsid w:val="006539D1"/>
    <w:rsid w:val="00677535"/>
    <w:rsid w:val="00677EB2"/>
    <w:rsid w:val="006837B6"/>
    <w:rsid w:val="006A3E4E"/>
    <w:rsid w:val="006D7E57"/>
    <w:rsid w:val="006E340C"/>
    <w:rsid w:val="00782784"/>
    <w:rsid w:val="0078662C"/>
    <w:rsid w:val="00796C0E"/>
    <w:rsid w:val="007A1355"/>
    <w:rsid w:val="007B46B7"/>
    <w:rsid w:val="007E1B1D"/>
    <w:rsid w:val="007F058E"/>
    <w:rsid w:val="007F6AF7"/>
    <w:rsid w:val="00825040"/>
    <w:rsid w:val="008273CB"/>
    <w:rsid w:val="00827F49"/>
    <w:rsid w:val="0085543C"/>
    <w:rsid w:val="008750E6"/>
    <w:rsid w:val="0088777A"/>
    <w:rsid w:val="008971E6"/>
    <w:rsid w:val="008C135A"/>
    <w:rsid w:val="008C36D9"/>
    <w:rsid w:val="008D3E0D"/>
    <w:rsid w:val="008E249F"/>
    <w:rsid w:val="009113F6"/>
    <w:rsid w:val="00925521"/>
    <w:rsid w:val="00947CFE"/>
    <w:rsid w:val="00961059"/>
    <w:rsid w:val="009B0B5F"/>
    <w:rsid w:val="009B1DA6"/>
    <w:rsid w:val="009B505B"/>
    <w:rsid w:val="009D2167"/>
    <w:rsid w:val="009E02BB"/>
    <w:rsid w:val="009E3018"/>
    <w:rsid w:val="00A0149B"/>
    <w:rsid w:val="00A114AA"/>
    <w:rsid w:val="00A13F76"/>
    <w:rsid w:val="00A16C2A"/>
    <w:rsid w:val="00A45868"/>
    <w:rsid w:val="00A54C8F"/>
    <w:rsid w:val="00A57FD1"/>
    <w:rsid w:val="00A90BF8"/>
    <w:rsid w:val="00A9462D"/>
    <w:rsid w:val="00AA10BE"/>
    <w:rsid w:val="00AA1F24"/>
    <w:rsid w:val="00AB18F9"/>
    <w:rsid w:val="00AE4A64"/>
    <w:rsid w:val="00AF65CF"/>
    <w:rsid w:val="00B37FD3"/>
    <w:rsid w:val="00B52175"/>
    <w:rsid w:val="00B604F3"/>
    <w:rsid w:val="00B60E04"/>
    <w:rsid w:val="00B75632"/>
    <w:rsid w:val="00BA4BB3"/>
    <w:rsid w:val="00BE1013"/>
    <w:rsid w:val="00BF568D"/>
    <w:rsid w:val="00C32EA8"/>
    <w:rsid w:val="00C330C8"/>
    <w:rsid w:val="00C5645C"/>
    <w:rsid w:val="00C66646"/>
    <w:rsid w:val="00C77533"/>
    <w:rsid w:val="00C8502D"/>
    <w:rsid w:val="00C8718E"/>
    <w:rsid w:val="00C95392"/>
    <w:rsid w:val="00C97774"/>
    <w:rsid w:val="00CA2755"/>
    <w:rsid w:val="00CC2203"/>
    <w:rsid w:val="00D11A1E"/>
    <w:rsid w:val="00D11F4F"/>
    <w:rsid w:val="00D63A33"/>
    <w:rsid w:val="00D649AC"/>
    <w:rsid w:val="00D80D60"/>
    <w:rsid w:val="00D81AA4"/>
    <w:rsid w:val="00DA1F6A"/>
    <w:rsid w:val="00DA7E29"/>
    <w:rsid w:val="00DC281E"/>
    <w:rsid w:val="00DD4593"/>
    <w:rsid w:val="00DD782E"/>
    <w:rsid w:val="00E00C30"/>
    <w:rsid w:val="00E067F6"/>
    <w:rsid w:val="00E25613"/>
    <w:rsid w:val="00E37E5D"/>
    <w:rsid w:val="00E44457"/>
    <w:rsid w:val="00E55111"/>
    <w:rsid w:val="00E647E4"/>
    <w:rsid w:val="00E65DF7"/>
    <w:rsid w:val="00E66FA3"/>
    <w:rsid w:val="00E91EB8"/>
    <w:rsid w:val="00E9759D"/>
    <w:rsid w:val="00EB604E"/>
    <w:rsid w:val="00EB6567"/>
    <w:rsid w:val="00ED5345"/>
    <w:rsid w:val="00F01ABB"/>
    <w:rsid w:val="00F0704B"/>
    <w:rsid w:val="00F24D3F"/>
    <w:rsid w:val="00F357B6"/>
    <w:rsid w:val="00F4083E"/>
    <w:rsid w:val="00F8470D"/>
    <w:rsid w:val="00F97720"/>
    <w:rsid w:val="00FD5755"/>
    <w:rsid w:val="00FF3B8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7214B"/>
  <w15:docId w15:val="{B107AAF1-8FF9-489D-9B35-F298FC47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35B"/>
    <w:pPr>
      <w:spacing w:after="0" w:line="240" w:lineRule="auto"/>
    </w:pPr>
    <w:rPr>
      <w:rFonts w:ascii="Calibri" w:eastAsiaTheme="minorHAnsi" w:hAnsi="Calibri" w:cs="Calibri"/>
    </w:rPr>
  </w:style>
  <w:style w:type="paragraph" w:styleId="Heading1">
    <w:name w:val="heading 1"/>
    <w:next w:val="Normal"/>
    <w:link w:val="Heading1Char"/>
    <w:uiPriority w:val="9"/>
    <w:unhideWhenUsed/>
    <w:qFormat/>
    <w:pPr>
      <w:keepNext/>
      <w:keepLines/>
      <w:spacing w:after="144"/>
      <w:ind w:left="10" w:right="2" w:hanging="10"/>
      <w:jc w:val="center"/>
      <w:outlineLvl w:val="0"/>
    </w:pPr>
    <w:rPr>
      <w:rFonts w:ascii="Book Antiqua" w:eastAsia="Book Antiqua" w:hAnsi="Book Antiqua" w:cs="Book Antiqua"/>
      <w:b/>
      <w:color w:val="000000"/>
      <w:sz w:val="24"/>
      <w:u w:val="single" w:color="000000"/>
    </w:rPr>
  </w:style>
  <w:style w:type="paragraph" w:styleId="Heading2">
    <w:name w:val="heading 2"/>
    <w:next w:val="Normal"/>
    <w:link w:val="Heading2Char"/>
    <w:uiPriority w:val="9"/>
    <w:unhideWhenUsed/>
    <w:qFormat/>
    <w:pPr>
      <w:keepNext/>
      <w:keepLines/>
      <w:spacing w:after="11" w:line="268" w:lineRule="auto"/>
      <w:ind w:left="10" w:right="7" w:hanging="10"/>
      <w:outlineLvl w:val="1"/>
    </w:pPr>
    <w:rPr>
      <w:rFonts w:ascii="Calibri" w:eastAsia="Calibri" w:hAnsi="Calibri" w:cs="Calibri"/>
      <w:b/>
      <w:color w:val="000000"/>
      <w:sz w:val="23"/>
    </w:rPr>
  </w:style>
  <w:style w:type="paragraph" w:styleId="Heading3">
    <w:name w:val="heading 3"/>
    <w:basedOn w:val="Normal"/>
    <w:next w:val="Normal"/>
    <w:link w:val="Heading3Char"/>
    <w:uiPriority w:val="9"/>
    <w:unhideWhenUsed/>
    <w:qFormat/>
    <w:rsid w:val="00502BD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b/>
      <w:color w:val="000000"/>
      <w:sz w:val="24"/>
      <w:u w:val="single" w:color="000000"/>
    </w:rPr>
  </w:style>
  <w:style w:type="character" w:customStyle="1" w:styleId="Heading2Char">
    <w:name w:val="Heading 2 Char"/>
    <w:link w:val="Heading2"/>
    <w:rPr>
      <w:rFonts w:ascii="Calibri" w:eastAsia="Calibri" w:hAnsi="Calibri" w:cs="Calibri"/>
      <w:b/>
      <w:color w:val="000000"/>
      <w:sz w:val="23"/>
    </w:rPr>
  </w:style>
  <w:style w:type="character" w:customStyle="1" w:styleId="Heading3Char">
    <w:name w:val="Heading 3 Char"/>
    <w:basedOn w:val="DefaultParagraphFont"/>
    <w:link w:val="Heading3"/>
    <w:uiPriority w:val="9"/>
    <w:rsid w:val="00502BDC"/>
    <w:rPr>
      <w:rFonts w:asciiTheme="majorHAnsi" w:eastAsiaTheme="majorEastAsia" w:hAnsiTheme="majorHAnsi" w:cstheme="majorBidi"/>
      <w:color w:val="1F3763" w:themeColor="accent1" w:themeShade="7F"/>
      <w:sz w:val="24"/>
      <w:szCs w:val="24"/>
    </w:rPr>
  </w:style>
  <w:style w:type="paragraph" w:customStyle="1" w:styleId="footnotedescription">
    <w:name w:val="footnote description"/>
    <w:next w:val="Normal"/>
    <w:link w:val="footnotedescriptionChar"/>
    <w:hidden/>
    <w:pPr>
      <w:spacing w:after="10" w:line="27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034EBA"/>
    <w:pPr>
      <w:tabs>
        <w:tab w:val="center" w:pos="4513"/>
        <w:tab w:val="right" w:pos="9026"/>
      </w:tabs>
    </w:pPr>
  </w:style>
  <w:style w:type="character" w:customStyle="1" w:styleId="FooterChar">
    <w:name w:val="Footer Char"/>
    <w:basedOn w:val="DefaultParagraphFont"/>
    <w:link w:val="Footer"/>
    <w:uiPriority w:val="99"/>
    <w:rsid w:val="00034EBA"/>
    <w:rPr>
      <w:rFonts w:ascii="Calibri" w:eastAsia="Calibri" w:hAnsi="Calibri" w:cs="Calibri"/>
      <w:color w:val="000000"/>
    </w:rPr>
  </w:style>
  <w:style w:type="paragraph" w:styleId="ListParagraph">
    <w:name w:val="List Paragraph"/>
    <w:aliases w:val="heading 9,Annexure,List Paragraph1,Heading 91,Heading 911,Heading 9111,Heading 91111,Heading 92,WinDForce-Letter,List Paragraph11,List Paragraph2"/>
    <w:basedOn w:val="Normal"/>
    <w:link w:val="ListParagraphChar"/>
    <w:uiPriority w:val="34"/>
    <w:qFormat/>
    <w:rsid w:val="00AB18F9"/>
    <w:pPr>
      <w:ind w:left="720"/>
      <w:contextualSpacing/>
    </w:pPr>
  </w:style>
  <w:style w:type="character" w:styleId="Hyperlink">
    <w:name w:val="Hyperlink"/>
    <w:basedOn w:val="DefaultParagraphFont"/>
    <w:uiPriority w:val="99"/>
    <w:unhideWhenUsed/>
    <w:rsid w:val="0078662C"/>
    <w:rPr>
      <w:color w:val="0563C1" w:themeColor="hyperlink"/>
      <w:u w:val="single"/>
    </w:rPr>
  </w:style>
  <w:style w:type="character" w:customStyle="1" w:styleId="UnresolvedMention1">
    <w:name w:val="Unresolved Mention1"/>
    <w:basedOn w:val="DefaultParagraphFont"/>
    <w:uiPriority w:val="99"/>
    <w:semiHidden/>
    <w:unhideWhenUsed/>
    <w:rsid w:val="0078662C"/>
    <w:rPr>
      <w:color w:val="808080"/>
      <w:shd w:val="clear" w:color="auto" w:fill="E6E6E6"/>
    </w:rPr>
  </w:style>
  <w:style w:type="character" w:customStyle="1" w:styleId="BodyTextChar">
    <w:name w:val="Body Text Char"/>
    <w:basedOn w:val="DefaultParagraphFont"/>
    <w:link w:val="BodyText"/>
    <w:uiPriority w:val="1"/>
    <w:rsid w:val="00324B0B"/>
    <w:rPr>
      <w:rFonts w:ascii="Algerian" w:eastAsia="Algerian" w:hAnsi="Algerian"/>
      <w:sz w:val="24"/>
      <w:szCs w:val="24"/>
      <w:lang w:val="en-US" w:eastAsia="en-US"/>
    </w:rPr>
  </w:style>
  <w:style w:type="paragraph" w:styleId="BodyText">
    <w:name w:val="Body Text"/>
    <w:basedOn w:val="Normal"/>
    <w:link w:val="BodyTextChar"/>
    <w:uiPriority w:val="1"/>
    <w:qFormat/>
    <w:rsid w:val="00324B0B"/>
    <w:pPr>
      <w:widowControl w:val="0"/>
      <w:spacing w:before="159"/>
      <w:ind w:left="511"/>
    </w:pPr>
    <w:rPr>
      <w:rFonts w:ascii="Algerian" w:eastAsia="Algerian" w:hAnsi="Algerian" w:cstheme="minorBidi"/>
      <w:sz w:val="24"/>
      <w:szCs w:val="24"/>
      <w:lang w:val="en-US" w:eastAsia="en-US"/>
    </w:rPr>
  </w:style>
  <w:style w:type="character" w:customStyle="1" w:styleId="HeaderChar">
    <w:name w:val="Header Char"/>
    <w:basedOn w:val="DefaultParagraphFont"/>
    <w:link w:val="Header"/>
    <w:uiPriority w:val="99"/>
    <w:rsid w:val="00324B0B"/>
    <w:rPr>
      <w:rFonts w:eastAsiaTheme="minorHAnsi"/>
      <w:lang w:val="en-US" w:eastAsia="en-US"/>
    </w:rPr>
  </w:style>
  <w:style w:type="paragraph" w:styleId="Header">
    <w:name w:val="header"/>
    <w:basedOn w:val="Normal"/>
    <w:link w:val="HeaderChar"/>
    <w:uiPriority w:val="99"/>
    <w:unhideWhenUsed/>
    <w:rsid w:val="00324B0B"/>
    <w:pPr>
      <w:widowControl w:val="0"/>
      <w:tabs>
        <w:tab w:val="center" w:pos="4513"/>
        <w:tab w:val="right" w:pos="9026"/>
      </w:tabs>
    </w:pPr>
    <w:rPr>
      <w:rFonts w:asciiTheme="minorHAnsi" w:hAnsiTheme="minorHAnsi" w:cstheme="minorBidi"/>
      <w:lang w:val="en-US" w:eastAsia="en-US"/>
    </w:rPr>
  </w:style>
  <w:style w:type="character" w:customStyle="1" w:styleId="ListParagraphChar">
    <w:name w:val="List Paragraph Char"/>
    <w:aliases w:val="heading 9 Char,Annexure Char,List Paragraph1 Char,Heading 91 Char,Heading 911 Char,Heading 9111 Char,Heading 91111 Char,Heading 92 Char,WinDForce-Letter Char,List Paragraph11 Char,List Paragraph2 Char"/>
    <w:link w:val="ListParagraph"/>
    <w:uiPriority w:val="34"/>
    <w:rsid w:val="00E647E4"/>
    <w:rPr>
      <w:rFonts w:ascii="Calibri" w:eastAsiaTheme="minorHAnsi" w:hAnsi="Calibri" w:cs="Calibri"/>
    </w:rPr>
  </w:style>
  <w:style w:type="paragraph" w:customStyle="1" w:styleId="Annexure3">
    <w:name w:val="Annexure 3"/>
    <w:basedOn w:val="Heading1"/>
    <w:qFormat/>
    <w:rsid w:val="00E647E4"/>
    <w:pPr>
      <w:keepNext w:val="0"/>
      <w:keepLines w:val="0"/>
      <w:widowControl w:val="0"/>
      <w:spacing w:after="240" w:line="240" w:lineRule="auto"/>
      <w:ind w:left="0" w:right="0" w:firstLine="0"/>
    </w:pPr>
    <w:rPr>
      <w:rFonts w:ascii="Times New Roman" w:eastAsia="Times New Roman" w:hAnsi="Times New Roman" w:cs="Times New Roman"/>
      <w:bCs/>
      <w:caps/>
      <w:color w:val="auto"/>
      <w:sz w:val="22"/>
      <w:u w:val="none"/>
      <w:lang w:val="en-US" w:eastAsia="en-US"/>
    </w:rPr>
  </w:style>
  <w:style w:type="paragraph" w:customStyle="1" w:styleId="Style2">
    <w:name w:val="Style2"/>
    <w:basedOn w:val="Heading3"/>
    <w:qFormat/>
    <w:rsid w:val="00E647E4"/>
    <w:pPr>
      <w:keepLines w:val="0"/>
      <w:tabs>
        <w:tab w:val="num" w:pos="360"/>
      </w:tabs>
      <w:spacing w:before="0" w:after="160" w:line="0" w:lineRule="atLeast"/>
      <w:jc w:val="both"/>
    </w:pPr>
    <w:rPr>
      <w:rFonts w:ascii="Times New Roman" w:hAnsi="Times New Roman" w:cs="Times New Roman"/>
      <w:b/>
      <w:i/>
      <w:color w:val="auto"/>
      <w:sz w:val="22"/>
      <w:szCs w:val="22"/>
      <w:u w:val="single"/>
      <w:lang w:val="en-US" w:eastAsia="en-US"/>
    </w:rPr>
  </w:style>
  <w:style w:type="paragraph" w:styleId="BalloonText">
    <w:name w:val="Balloon Text"/>
    <w:basedOn w:val="Normal"/>
    <w:link w:val="BalloonTextChar"/>
    <w:uiPriority w:val="99"/>
    <w:semiHidden/>
    <w:unhideWhenUsed/>
    <w:rsid w:val="00E067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7F6"/>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7622">
      <w:bodyDiv w:val="1"/>
      <w:marLeft w:val="0"/>
      <w:marRight w:val="0"/>
      <w:marTop w:val="0"/>
      <w:marBottom w:val="0"/>
      <w:divBdr>
        <w:top w:val="none" w:sz="0" w:space="0" w:color="auto"/>
        <w:left w:val="none" w:sz="0" w:space="0" w:color="auto"/>
        <w:bottom w:val="none" w:sz="0" w:space="0" w:color="auto"/>
        <w:right w:val="none" w:sz="0" w:space="0" w:color="auto"/>
      </w:divBdr>
    </w:div>
    <w:div w:id="354424489">
      <w:bodyDiv w:val="1"/>
      <w:marLeft w:val="0"/>
      <w:marRight w:val="0"/>
      <w:marTop w:val="0"/>
      <w:marBottom w:val="0"/>
      <w:divBdr>
        <w:top w:val="none" w:sz="0" w:space="0" w:color="auto"/>
        <w:left w:val="none" w:sz="0" w:space="0" w:color="auto"/>
        <w:bottom w:val="none" w:sz="0" w:space="0" w:color="auto"/>
        <w:right w:val="none" w:sz="0" w:space="0" w:color="auto"/>
      </w:divBdr>
    </w:div>
    <w:div w:id="737090142">
      <w:bodyDiv w:val="1"/>
      <w:marLeft w:val="0"/>
      <w:marRight w:val="0"/>
      <w:marTop w:val="0"/>
      <w:marBottom w:val="0"/>
      <w:divBdr>
        <w:top w:val="none" w:sz="0" w:space="0" w:color="auto"/>
        <w:left w:val="none" w:sz="0" w:space="0" w:color="auto"/>
        <w:bottom w:val="none" w:sz="0" w:space="0" w:color="auto"/>
        <w:right w:val="none" w:sz="0" w:space="0" w:color="auto"/>
      </w:divBdr>
    </w:div>
    <w:div w:id="1079331924">
      <w:bodyDiv w:val="1"/>
      <w:marLeft w:val="0"/>
      <w:marRight w:val="0"/>
      <w:marTop w:val="0"/>
      <w:marBottom w:val="0"/>
      <w:divBdr>
        <w:top w:val="none" w:sz="0" w:space="0" w:color="auto"/>
        <w:left w:val="none" w:sz="0" w:space="0" w:color="auto"/>
        <w:bottom w:val="none" w:sz="0" w:space="0" w:color="auto"/>
        <w:right w:val="none" w:sz="0" w:space="0" w:color="auto"/>
      </w:divBdr>
    </w:div>
    <w:div w:id="1866869630">
      <w:bodyDiv w:val="1"/>
      <w:marLeft w:val="0"/>
      <w:marRight w:val="0"/>
      <w:marTop w:val="0"/>
      <w:marBottom w:val="0"/>
      <w:divBdr>
        <w:top w:val="none" w:sz="0" w:space="0" w:color="auto"/>
        <w:left w:val="none" w:sz="0" w:space="0" w:color="auto"/>
        <w:bottom w:val="none" w:sz="0" w:space="0" w:color="auto"/>
        <w:right w:val="none" w:sz="0" w:space="0" w:color="auto"/>
      </w:divBdr>
    </w:div>
    <w:div w:id="1895388539">
      <w:bodyDiv w:val="1"/>
      <w:marLeft w:val="0"/>
      <w:marRight w:val="0"/>
      <w:marTop w:val="0"/>
      <w:marBottom w:val="0"/>
      <w:divBdr>
        <w:top w:val="none" w:sz="0" w:space="0" w:color="auto"/>
        <w:left w:val="none" w:sz="0" w:space="0" w:color="auto"/>
        <w:bottom w:val="none" w:sz="0" w:space="0" w:color="auto"/>
        <w:right w:val="none" w:sz="0" w:space="0" w:color="auto"/>
      </w:divBdr>
    </w:div>
    <w:div w:id="2105569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11984\AppData\Local\Microsoft\windows\INetCache\Content.Outlook\1CMPYW8C\liquidator.cpl@in.ey.com" TargetMode="External"/><Relationship Id="rId13" Type="http://schemas.openxmlformats.org/officeDocument/2006/relationships/hyperlink" Target="mailto:ravicacscma@icai.org"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quidator.cpl@in.ey.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quidator.cpl@in.ey.com" TargetMode="External"/><Relationship Id="rId5" Type="http://schemas.openxmlformats.org/officeDocument/2006/relationships/webSettings" Target="webSettings.xml"/><Relationship Id="rId15" Type="http://schemas.openxmlformats.org/officeDocument/2006/relationships/hyperlink" Target="http://www.coastalprojects.co" TargetMode="External"/><Relationship Id="rId10" Type="http://schemas.openxmlformats.org/officeDocument/2006/relationships/hyperlink" Target="file:///C:\Users\raashi.gupta\Desktop\CPL%20Liquidation\Section%20230\www.coastalprojects.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1984\AppData\Local\Microsoft\windows\INetCache\Content.Outlook\1CMPYW8C\www.coastalprojects.in" TargetMode="External"/><Relationship Id="rId14" Type="http://schemas.openxmlformats.org/officeDocument/2006/relationships/hyperlink" Target="http://www.coastalprojects.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B4DD6-BE3B-4C55-9395-2A2D934D01C5}">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47981</vt:lpwstr>
  </property>
  <property fmtid="{D5CDD505-2E9C-101B-9397-08002B2CF9AE}" pid="4" name="OptimizationTime">
    <vt:lpwstr>20190531_1653</vt:lpwstr>
  </property>
</Properties>
</file>

<file path=docProps/app.xml><?xml version="1.0" encoding="utf-8"?>
<Properties xmlns="http://schemas.openxmlformats.org/officeDocument/2006/extended-properties" xmlns:vt="http://schemas.openxmlformats.org/officeDocument/2006/docPropsVTypes">
  <Template>Normal.dotm</Template>
  <TotalTime>25</TotalTime>
  <Pages>12</Pages>
  <Words>2853</Words>
  <Characters>16264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MergedFile</vt:lpstr>
    </vt:vector>
  </TitlesOfParts>
  <Company/>
  <LinksUpToDate>false</LinksUpToDate>
  <CharactersWithSpaces>19079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MergedFile</dc:title>
  <dc:subject/>
  <dc:creator>USER</dc:creator>
  <cp:keywords/>
  <cp:lastModifiedBy>Avk Ramakrishna</cp:lastModifiedBy>
  <cp:revision>8</cp:revision>
  <cp:lastPrinted>2019-05-30T05:49:00Z</cp:lastPrinted>
  <dcterms:created xsi:type="dcterms:W3CDTF">2019-05-31T10:49:00Z</dcterms:created>
  <dcterms:modified xsi:type="dcterms:W3CDTF">2019-05-31T11:22:00Z</dcterms:modified>
</cp:coreProperties>
</file>